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AD643">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default" w:ascii="Times New Roman" w:hAnsi="Times New Roman" w:eastAsia="黑体" w:cs="Times New Roman"/>
          <w:color w:val="auto"/>
          <w:sz w:val="32"/>
          <w:szCs w:val="32"/>
          <w:lang w:val="en-US" w:eastAsia="zh-CN"/>
        </w:rPr>
      </w:pPr>
      <w:bookmarkStart w:id="0" w:name="_GoBack"/>
      <w:bookmarkEnd w:id="0"/>
      <w:r>
        <w:rPr>
          <w:rFonts w:hint="default" w:ascii="Times New Roman" w:hAnsi="Times New Roman" w:eastAsia="黑体" w:cs="Times New Roman"/>
          <w:color w:val="auto"/>
          <w:sz w:val="32"/>
          <w:szCs w:val="32"/>
          <w:lang w:val="en-US" w:eastAsia="zh-CN"/>
        </w:rPr>
        <w:t>附件</w:t>
      </w:r>
      <w:r>
        <w:rPr>
          <w:rFonts w:hint="eastAsia" w:ascii="Times New Roman" w:hAnsi="Times New Roman" w:eastAsia="黑体" w:cs="Times New Roman"/>
          <w:color w:val="auto"/>
          <w:sz w:val="32"/>
          <w:szCs w:val="32"/>
          <w:lang w:val="en-US" w:eastAsia="zh-CN"/>
        </w:rPr>
        <w:t>2</w:t>
      </w:r>
    </w:p>
    <w:p w14:paraId="29CCDD48">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2026全国清廉书法作品大展</w:t>
      </w:r>
    </w:p>
    <w:p w14:paraId="46320E49">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创作素材参考</w:t>
      </w:r>
    </w:p>
    <w:p w14:paraId="2057F0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855" w:firstLineChars="1200"/>
        <w:jc w:val="both"/>
        <w:textAlignment w:val="baseline"/>
        <w:rPr>
          <w:rStyle w:val="7"/>
          <w:rFonts w:hint="eastAsia" w:ascii="黑体" w:hAnsi="黑体" w:eastAsia="黑体" w:cs="黑体"/>
          <w:color w:val="auto"/>
          <w:sz w:val="32"/>
          <w:szCs w:val="32"/>
          <w:vertAlign w:val="baseline"/>
          <w:lang w:eastAsia="zh-CN"/>
        </w:rPr>
      </w:pPr>
    </w:p>
    <w:p w14:paraId="185AF1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hint="default" w:ascii="黑体" w:hAnsi="黑体" w:eastAsia="黑体" w:cs="黑体"/>
          <w:b w:val="0"/>
          <w:bCs/>
          <w:color w:val="auto"/>
          <w:sz w:val="32"/>
          <w:szCs w:val="32"/>
          <w:lang w:val="en-US" w:eastAsia="zh-CN"/>
        </w:rPr>
      </w:pPr>
      <w:r>
        <w:rPr>
          <w:rStyle w:val="7"/>
          <w:rFonts w:hint="eastAsia" w:ascii="黑体" w:hAnsi="黑体" w:eastAsia="黑体" w:cs="黑体"/>
          <w:b w:val="0"/>
          <w:bCs/>
          <w:color w:val="auto"/>
          <w:sz w:val="32"/>
          <w:szCs w:val="32"/>
          <w:vertAlign w:val="baseline"/>
        </w:rPr>
        <w:t>一、习近平总书记</w:t>
      </w:r>
      <w:r>
        <w:rPr>
          <w:rStyle w:val="7"/>
          <w:rFonts w:hint="eastAsia" w:ascii="黑体" w:hAnsi="黑体" w:eastAsia="黑体" w:cs="黑体"/>
          <w:b w:val="0"/>
          <w:bCs/>
          <w:color w:val="auto"/>
          <w:sz w:val="32"/>
          <w:szCs w:val="32"/>
          <w:vertAlign w:val="baseline"/>
          <w:lang w:eastAsia="zh-CN"/>
        </w:rPr>
        <w:t>关于全面从严治党</w:t>
      </w:r>
      <w:r>
        <w:rPr>
          <w:rStyle w:val="7"/>
          <w:rFonts w:hint="eastAsia" w:ascii="黑体" w:hAnsi="黑体" w:eastAsia="黑体" w:cs="黑体"/>
          <w:b w:val="0"/>
          <w:bCs/>
          <w:color w:val="auto"/>
          <w:sz w:val="32"/>
          <w:szCs w:val="32"/>
          <w:vertAlign w:val="baseline"/>
        </w:rPr>
        <w:t>重要论述（</w:t>
      </w:r>
      <w:r>
        <w:rPr>
          <w:rStyle w:val="7"/>
          <w:rFonts w:hint="eastAsia" w:ascii="黑体" w:hAnsi="黑体" w:eastAsia="黑体" w:cs="黑体"/>
          <w:b w:val="0"/>
          <w:bCs/>
          <w:color w:val="auto"/>
          <w:sz w:val="32"/>
          <w:szCs w:val="32"/>
          <w:vertAlign w:val="baseline"/>
          <w:lang w:val="en-US" w:eastAsia="zh-CN"/>
        </w:rPr>
        <w:t>20</w:t>
      </w:r>
      <w:r>
        <w:rPr>
          <w:rStyle w:val="7"/>
          <w:rFonts w:hint="eastAsia" w:ascii="黑体" w:hAnsi="黑体" w:eastAsia="黑体" w:cs="黑体"/>
          <w:b w:val="0"/>
          <w:bCs/>
          <w:color w:val="auto"/>
          <w:sz w:val="32"/>
          <w:szCs w:val="32"/>
          <w:vertAlign w:val="baseline"/>
        </w:rPr>
        <w:t>条）</w:t>
      </w:r>
    </w:p>
    <w:p w14:paraId="6D2132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hint="default" w:ascii="黑体" w:hAnsi="黑体" w:eastAsia="黑体" w:cs="黑体"/>
          <w:b w:val="0"/>
          <w:bCs/>
          <w:color w:val="auto"/>
          <w:sz w:val="32"/>
          <w:szCs w:val="32"/>
          <w:lang w:val="en-US" w:eastAsia="zh-CN"/>
        </w:rPr>
      </w:pPr>
      <w:r>
        <w:rPr>
          <w:rStyle w:val="7"/>
          <w:rFonts w:hint="eastAsia" w:ascii="黑体" w:hAnsi="黑体" w:eastAsia="黑体" w:cs="黑体"/>
          <w:b w:val="0"/>
          <w:bCs/>
          <w:color w:val="auto"/>
          <w:sz w:val="32"/>
          <w:szCs w:val="32"/>
          <w:vertAlign w:val="baseline"/>
        </w:rPr>
        <w:t>二、</w:t>
      </w:r>
      <w:r>
        <w:rPr>
          <w:rStyle w:val="7"/>
          <w:rFonts w:hint="eastAsia" w:ascii="黑体" w:hAnsi="黑体" w:eastAsia="黑体" w:cs="黑体"/>
          <w:b w:val="0"/>
          <w:bCs/>
          <w:color w:val="auto"/>
          <w:sz w:val="32"/>
          <w:szCs w:val="32"/>
          <w:vertAlign w:val="baseline"/>
          <w:lang w:eastAsia="zh-CN"/>
        </w:rPr>
        <w:t>古诗</w:t>
      </w:r>
      <w:r>
        <w:rPr>
          <w:rStyle w:val="7"/>
          <w:rFonts w:hint="eastAsia" w:ascii="黑体" w:hAnsi="黑体" w:eastAsia="黑体" w:cs="黑体"/>
          <w:b w:val="0"/>
          <w:bCs/>
          <w:color w:val="auto"/>
          <w:sz w:val="32"/>
          <w:szCs w:val="32"/>
          <w:vertAlign w:val="baseline"/>
        </w:rPr>
        <w:t>古训、名言</w:t>
      </w:r>
      <w:r>
        <w:rPr>
          <w:rStyle w:val="7"/>
          <w:rFonts w:hint="eastAsia" w:ascii="黑体" w:hAnsi="黑体" w:eastAsia="黑体" w:cs="黑体"/>
          <w:b w:val="0"/>
          <w:bCs/>
          <w:color w:val="auto"/>
          <w:sz w:val="32"/>
          <w:szCs w:val="32"/>
          <w:vertAlign w:val="baseline"/>
          <w:lang w:eastAsia="zh-CN"/>
        </w:rPr>
        <w:t>故事</w:t>
      </w:r>
      <w:r>
        <w:rPr>
          <w:rStyle w:val="7"/>
          <w:rFonts w:hint="eastAsia" w:ascii="黑体" w:hAnsi="黑体" w:eastAsia="黑体" w:cs="黑体"/>
          <w:b w:val="0"/>
          <w:bCs/>
          <w:color w:val="auto"/>
          <w:sz w:val="32"/>
          <w:szCs w:val="32"/>
          <w:vertAlign w:val="baseline"/>
        </w:rPr>
        <w:t>（</w:t>
      </w:r>
      <w:r>
        <w:rPr>
          <w:rStyle w:val="7"/>
          <w:rFonts w:hint="eastAsia" w:ascii="黑体" w:hAnsi="黑体" w:eastAsia="黑体" w:cs="黑体"/>
          <w:b w:val="0"/>
          <w:bCs/>
          <w:color w:val="auto"/>
          <w:sz w:val="32"/>
          <w:szCs w:val="32"/>
          <w:vertAlign w:val="baseline"/>
          <w:lang w:val="en-US" w:eastAsia="zh-CN"/>
        </w:rPr>
        <w:t>80</w:t>
      </w:r>
      <w:r>
        <w:rPr>
          <w:rStyle w:val="7"/>
          <w:rFonts w:hint="eastAsia" w:ascii="黑体" w:hAnsi="黑体" w:eastAsia="黑体" w:cs="黑体"/>
          <w:b w:val="0"/>
          <w:bCs/>
          <w:color w:val="auto"/>
          <w:sz w:val="32"/>
          <w:szCs w:val="32"/>
          <w:vertAlign w:val="baseline"/>
        </w:rPr>
        <w:t>条）</w:t>
      </w:r>
    </w:p>
    <w:p w14:paraId="4669C8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hint="default" w:ascii="黑体" w:hAnsi="黑体" w:eastAsia="黑体" w:cs="黑体"/>
          <w:b w:val="0"/>
          <w:bCs/>
          <w:color w:val="auto"/>
          <w:sz w:val="32"/>
          <w:szCs w:val="32"/>
          <w:lang w:val="en-US" w:eastAsia="zh-CN"/>
        </w:rPr>
      </w:pPr>
      <w:r>
        <w:rPr>
          <w:rStyle w:val="7"/>
          <w:rFonts w:hint="eastAsia" w:ascii="黑体" w:hAnsi="黑体" w:eastAsia="黑体" w:cs="黑体"/>
          <w:b w:val="0"/>
          <w:bCs/>
          <w:color w:val="auto"/>
          <w:sz w:val="32"/>
          <w:szCs w:val="32"/>
          <w:vertAlign w:val="baseline"/>
        </w:rPr>
        <w:t>三、官箴对联（</w:t>
      </w:r>
      <w:r>
        <w:rPr>
          <w:rStyle w:val="7"/>
          <w:rFonts w:hint="eastAsia" w:ascii="黑体" w:hAnsi="黑体" w:eastAsia="黑体" w:cs="黑体"/>
          <w:b w:val="0"/>
          <w:bCs/>
          <w:color w:val="auto"/>
          <w:sz w:val="32"/>
          <w:szCs w:val="32"/>
          <w:vertAlign w:val="baseline"/>
          <w:lang w:val="en-US" w:eastAsia="zh-CN"/>
        </w:rPr>
        <w:t>80</w:t>
      </w:r>
      <w:r>
        <w:rPr>
          <w:rStyle w:val="7"/>
          <w:rFonts w:hint="eastAsia" w:ascii="黑体" w:hAnsi="黑体" w:eastAsia="黑体" w:cs="黑体"/>
          <w:b w:val="0"/>
          <w:bCs/>
          <w:color w:val="auto"/>
          <w:sz w:val="32"/>
          <w:szCs w:val="32"/>
          <w:vertAlign w:val="baseline"/>
        </w:rPr>
        <w:t>条）</w:t>
      </w:r>
    </w:p>
    <w:p w14:paraId="27DD8B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0" w:firstLineChars="0"/>
        <w:jc w:val="both"/>
        <w:textAlignment w:val="baseline"/>
        <w:rPr>
          <w:rStyle w:val="7"/>
          <w:rFonts w:hint="eastAsia" w:ascii="仿宋_GB2312" w:hAnsi="仿宋_GB2312" w:eastAsia="仿宋_GB2312" w:cs="仿宋_GB2312"/>
          <w:color w:val="auto"/>
          <w:sz w:val="36"/>
          <w:szCs w:val="36"/>
          <w:highlight w:val="none"/>
          <w:vertAlign w:val="baseline"/>
        </w:rPr>
      </w:pPr>
    </w:p>
    <w:p w14:paraId="38EE70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0" w:firstLineChars="0"/>
        <w:jc w:val="both"/>
        <w:textAlignment w:val="baseline"/>
        <w:rPr>
          <w:rStyle w:val="7"/>
          <w:rFonts w:hint="eastAsia" w:ascii="仿宋_GB2312" w:hAnsi="仿宋_GB2312" w:eastAsia="仿宋_GB2312" w:cs="仿宋_GB2312"/>
          <w:color w:val="auto"/>
          <w:sz w:val="36"/>
          <w:szCs w:val="36"/>
          <w:highlight w:val="none"/>
          <w:vertAlign w:val="baseline"/>
        </w:rPr>
      </w:pPr>
    </w:p>
    <w:p w14:paraId="1EA1EEE9">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baseline"/>
        <w:rPr>
          <w:rStyle w:val="7"/>
          <w:rFonts w:hint="eastAsia" w:ascii="方正小标宋简体" w:hAnsi="方正小标宋简体" w:eastAsia="方正小标宋简体" w:cs="方正小标宋简体"/>
          <w:b w:val="0"/>
          <w:bCs/>
          <w:color w:val="auto"/>
          <w:sz w:val="36"/>
          <w:szCs w:val="36"/>
          <w:highlight w:val="none"/>
          <w:vertAlign w:val="baseline"/>
        </w:rPr>
      </w:pPr>
      <w:r>
        <w:rPr>
          <w:rStyle w:val="7"/>
          <w:rFonts w:hint="eastAsia" w:ascii="方正小标宋简体" w:hAnsi="方正小标宋简体" w:eastAsia="方正小标宋简体" w:cs="方正小标宋简体"/>
          <w:b w:val="0"/>
          <w:bCs/>
          <w:color w:val="auto"/>
          <w:sz w:val="36"/>
          <w:szCs w:val="36"/>
          <w:highlight w:val="none"/>
          <w:vertAlign w:val="baseline"/>
        </w:rPr>
        <w:t>习近平总书记关于全面从严治党重要论述</w:t>
      </w:r>
    </w:p>
    <w:p w14:paraId="11FFD4C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baseline"/>
        <w:rPr>
          <w:rStyle w:val="7"/>
          <w:rFonts w:hint="eastAsia" w:ascii="黑体" w:hAnsi="黑体" w:eastAsia="黑体" w:cs="黑体"/>
          <w:b w:val="0"/>
          <w:bCs/>
          <w:color w:val="auto"/>
          <w:sz w:val="32"/>
          <w:szCs w:val="32"/>
          <w:highlight w:val="none"/>
          <w:vertAlign w:val="baseline"/>
        </w:rPr>
      </w:pPr>
    </w:p>
    <w:p w14:paraId="248B498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firstLine="64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1.</w:t>
      </w:r>
      <w:r>
        <w:rPr>
          <w:rFonts w:hint="default" w:ascii="仿宋_GB2312" w:hAnsi="仿宋_GB2312" w:eastAsia="仿宋_GB2312" w:cs="仿宋_GB2312"/>
          <w:color w:val="auto"/>
          <w:sz w:val="32"/>
          <w:szCs w:val="32"/>
          <w:highlight w:val="none"/>
          <w:u w:val="none"/>
          <w:vertAlign w:val="baseline"/>
          <w:lang w:val="en-US" w:eastAsia="zh-CN"/>
        </w:rPr>
        <w:t>要认真组织开展树立和践行正确政绩观学习教育，引导广大党员干部落实“立党为公、为民造福、科学决策、真抓实干”总要求，创造经得起实践、人民、历史检验的实绩。</w:t>
      </w:r>
    </w:p>
    <w:p w14:paraId="0C1564C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firstLine="560" w:firstLineChars="200"/>
        <w:jc w:val="both"/>
        <w:textAlignment w:val="baseline"/>
        <w:rPr>
          <w:rFonts w:hint="default"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vertAlign w:val="baseline"/>
          <w:lang w:eastAsia="zh-CN"/>
        </w:rPr>
        <w:t>——《</w:t>
      </w:r>
      <w:r>
        <w:rPr>
          <w:rFonts w:hint="default" w:ascii="仿宋_GB2312" w:hAnsi="仿宋_GB2312" w:eastAsia="仿宋_GB2312" w:cs="仿宋_GB2312"/>
          <w:color w:val="auto"/>
          <w:sz w:val="28"/>
          <w:szCs w:val="28"/>
          <w:highlight w:val="none"/>
          <w:u w:val="none"/>
          <w:vertAlign w:val="baseline"/>
        </w:rPr>
        <w:t>在参加十四届全国人大四次会议江苏代表团审议时的讲话</w:t>
      </w:r>
      <w:r>
        <w:rPr>
          <w:rFonts w:hint="eastAsia" w:ascii="仿宋_GB2312" w:hAnsi="仿宋_GB2312" w:eastAsia="仿宋_GB2312" w:cs="仿宋_GB2312"/>
          <w:color w:val="auto"/>
          <w:sz w:val="28"/>
          <w:szCs w:val="28"/>
          <w:highlight w:val="none"/>
          <w:u w:val="none"/>
          <w:vertAlign w:val="baseline"/>
          <w:lang w:eastAsia="zh-CN"/>
        </w:rPr>
        <w:t>》（</w:t>
      </w:r>
      <w:r>
        <w:rPr>
          <w:rFonts w:hint="default" w:ascii="仿宋_GB2312" w:hAnsi="仿宋_GB2312" w:eastAsia="仿宋_GB2312" w:cs="仿宋_GB2312"/>
          <w:color w:val="auto"/>
          <w:sz w:val="28"/>
          <w:szCs w:val="28"/>
          <w:highlight w:val="none"/>
          <w:u w:val="none"/>
          <w:vertAlign w:val="baseline"/>
        </w:rPr>
        <w:t>2026年3月5日</w:t>
      </w:r>
      <w:r>
        <w:rPr>
          <w:rFonts w:hint="eastAsia" w:ascii="仿宋_GB2312" w:hAnsi="仿宋_GB2312" w:eastAsia="仿宋_GB2312" w:cs="仿宋_GB2312"/>
          <w:color w:val="auto"/>
          <w:sz w:val="28"/>
          <w:szCs w:val="28"/>
          <w:highlight w:val="none"/>
          <w:u w:val="none"/>
          <w:vertAlign w:val="baseline"/>
          <w:lang w:eastAsia="zh-CN"/>
        </w:rPr>
        <w:t>）</w:t>
      </w:r>
    </w:p>
    <w:p w14:paraId="217304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2.</w:t>
      </w:r>
      <w:r>
        <w:rPr>
          <w:rFonts w:hint="default" w:ascii="仿宋_GB2312" w:hAnsi="仿宋_GB2312" w:eastAsia="仿宋_GB2312" w:cs="仿宋_GB2312"/>
          <w:color w:val="auto"/>
          <w:sz w:val="32"/>
          <w:szCs w:val="32"/>
          <w:highlight w:val="none"/>
          <w:u w:val="none"/>
          <w:vertAlign w:val="baseline"/>
          <w:lang w:val="en-US" w:eastAsia="zh-CN"/>
        </w:rPr>
        <w:t>必须以更高标准和更实举措推进全面从严治党。突出抓好党的政治建设，锻造过硬的政治能力。严把选人用人关口，选优配强各级领导班子。加强学习培训，全面提高干部队伍的现代化建设本领。引导党员干部树立和践行正确政绩观，努力创造经得起实践、人民、历史检验的实绩。持续深化正风肃纪反腐，一体推进不敢腐、不能腐、不想腐，着力铲除腐败滋生的土壤和条件，努力营造风清气正的政治生态。</w:t>
      </w:r>
    </w:p>
    <w:p w14:paraId="3061589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firstLine="560" w:firstLineChars="200"/>
        <w:jc w:val="both"/>
        <w:textAlignment w:val="baseline"/>
        <w:rPr>
          <w:rFonts w:hint="default"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vertAlign w:val="baseline"/>
          <w:lang w:eastAsia="zh-CN"/>
        </w:rPr>
        <w:t>——《</w:t>
      </w:r>
      <w:r>
        <w:rPr>
          <w:rFonts w:hint="default" w:ascii="仿宋_GB2312" w:hAnsi="仿宋_GB2312" w:eastAsia="仿宋_GB2312" w:cs="仿宋_GB2312"/>
          <w:color w:val="auto"/>
          <w:sz w:val="28"/>
          <w:szCs w:val="28"/>
          <w:highlight w:val="none"/>
          <w:u w:val="none"/>
          <w:vertAlign w:val="baseline"/>
        </w:rPr>
        <w:t>在北京考察并看望慰问基层干部群众时的讲话</w:t>
      </w:r>
      <w:r>
        <w:rPr>
          <w:rFonts w:hint="eastAsia" w:ascii="仿宋_GB2312" w:hAnsi="仿宋_GB2312" w:eastAsia="仿宋_GB2312" w:cs="仿宋_GB2312"/>
          <w:color w:val="auto"/>
          <w:sz w:val="28"/>
          <w:szCs w:val="28"/>
          <w:highlight w:val="none"/>
          <w:u w:val="none"/>
          <w:vertAlign w:val="baseline"/>
          <w:lang w:eastAsia="zh-CN"/>
        </w:rPr>
        <w:t>》（</w:t>
      </w:r>
      <w:r>
        <w:rPr>
          <w:rFonts w:hint="default" w:ascii="仿宋_GB2312" w:hAnsi="仿宋_GB2312" w:eastAsia="仿宋_GB2312" w:cs="仿宋_GB2312"/>
          <w:color w:val="auto"/>
          <w:sz w:val="28"/>
          <w:szCs w:val="28"/>
          <w:highlight w:val="none"/>
          <w:u w:val="none"/>
          <w:vertAlign w:val="baseline"/>
        </w:rPr>
        <w:t>2026年2月9日至10日</w:t>
      </w:r>
      <w:r>
        <w:rPr>
          <w:rFonts w:hint="eastAsia" w:ascii="仿宋_GB2312" w:hAnsi="仿宋_GB2312" w:eastAsia="仿宋_GB2312" w:cs="仿宋_GB2312"/>
          <w:color w:val="auto"/>
          <w:sz w:val="28"/>
          <w:szCs w:val="28"/>
          <w:highlight w:val="none"/>
          <w:u w:val="none"/>
          <w:vertAlign w:val="baseline"/>
          <w:lang w:eastAsia="zh-CN"/>
        </w:rPr>
        <w:t>）</w:t>
      </w:r>
    </w:p>
    <w:p w14:paraId="654657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3.</w:t>
      </w:r>
      <w:r>
        <w:rPr>
          <w:rFonts w:hint="default" w:ascii="仿宋_GB2312" w:hAnsi="仿宋_GB2312" w:eastAsia="仿宋_GB2312" w:cs="仿宋_GB2312"/>
          <w:color w:val="auto"/>
          <w:sz w:val="32"/>
          <w:szCs w:val="32"/>
          <w:highlight w:val="none"/>
          <w:u w:val="none"/>
          <w:vertAlign w:val="baseline"/>
          <w:lang w:val="en-US" w:eastAsia="zh-CN"/>
        </w:rPr>
        <w:t>解决问题必须下真功、使实劲</w:t>
      </w:r>
      <w:r>
        <w:rPr>
          <w:rFonts w:hint="eastAsia" w:ascii="仿宋_GB2312" w:hAnsi="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不能虚以应对走过场。要见事见人、责任到人，敢于动真碰硬</w:t>
      </w:r>
      <w:r>
        <w:rPr>
          <w:rFonts w:hint="eastAsia" w:ascii="仿宋_GB2312" w:hAnsi="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坚持抓典型抓现行抓通报，对发现的违规违纪违法问题及时通报、查处</w:t>
      </w:r>
      <w:r>
        <w:rPr>
          <w:rFonts w:hint="eastAsia" w:ascii="仿宋_GB2312" w:hAnsi="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并加强警示教育和以案促改。</w:t>
      </w:r>
    </w:p>
    <w:p w14:paraId="49E166C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firstLine="560" w:firstLineChars="200"/>
        <w:jc w:val="both"/>
        <w:textAlignment w:val="baseline"/>
        <w:rPr>
          <w:rFonts w:hint="default"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vertAlign w:val="baseline"/>
          <w:lang w:eastAsia="zh-CN"/>
        </w:rPr>
        <w:t>——《</w:t>
      </w:r>
      <w:r>
        <w:rPr>
          <w:rFonts w:hint="default" w:ascii="仿宋_GB2312" w:hAnsi="仿宋_GB2312" w:eastAsia="仿宋_GB2312" w:cs="仿宋_GB2312"/>
          <w:color w:val="auto"/>
          <w:sz w:val="28"/>
          <w:szCs w:val="28"/>
          <w:highlight w:val="none"/>
          <w:u w:val="none"/>
          <w:vertAlign w:val="baseline"/>
        </w:rPr>
        <w:t>关于在全党开展树立和践行正确政绩观学习教育的重要指示</w:t>
      </w:r>
      <w:r>
        <w:rPr>
          <w:rFonts w:hint="eastAsia" w:ascii="仿宋_GB2312" w:hAnsi="仿宋_GB2312" w:eastAsia="仿宋_GB2312" w:cs="仿宋_GB2312"/>
          <w:color w:val="auto"/>
          <w:sz w:val="28"/>
          <w:szCs w:val="28"/>
          <w:highlight w:val="none"/>
          <w:u w:val="none"/>
          <w:vertAlign w:val="baseline"/>
          <w:lang w:eastAsia="zh-CN"/>
        </w:rPr>
        <w:t>》（</w:t>
      </w:r>
      <w:r>
        <w:rPr>
          <w:rFonts w:hint="default" w:ascii="仿宋_GB2312" w:hAnsi="仿宋_GB2312" w:eastAsia="仿宋_GB2312" w:cs="仿宋_GB2312"/>
          <w:color w:val="auto"/>
          <w:sz w:val="28"/>
          <w:szCs w:val="28"/>
          <w:highlight w:val="none"/>
          <w:u w:val="none"/>
          <w:vertAlign w:val="baseline"/>
        </w:rPr>
        <w:t>2026年2月5日</w:t>
      </w:r>
      <w:r>
        <w:rPr>
          <w:rFonts w:hint="eastAsia" w:ascii="仿宋_GB2312" w:hAnsi="仿宋_GB2312" w:eastAsia="仿宋_GB2312" w:cs="仿宋_GB2312"/>
          <w:color w:val="auto"/>
          <w:sz w:val="28"/>
          <w:szCs w:val="28"/>
          <w:highlight w:val="none"/>
          <w:u w:val="none"/>
          <w:vertAlign w:val="baseline"/>
          <w:lang w:eastAsia="zh-CN"/>
        </w:rPr>
        <w:t>）</w:t>
      </w:r>
    </w:p>
    <w:p w14:paraId="2AD3BF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4.</w:t>
      </w:r>
      <w:r>
        <w:rPr>
          <w:rFonts w:hint="default" w:ascii="仿宋_GB2312" w:hAnsi="仿宋_GB2312" w:eastAsia="仿宋_GB2312" w:cs="仿宋_GB2312"/>
          <w:color w:val="auto"/>
          <w:sz w:val="32"/>
          <w:szCs w:val="32"/>
          <w:highlight w:val="none"/>
          <w:u w:val="none"/>
          <w:vertAlign w:val="baseline"/>
          <w:lang w:val="en-US" w:eastAsia="zh-CN"/>
        </w:rPr>
        <w:t>领导职位越高，政绩观出问题所产生的危害越大。要严格执行民主集中制，完善领导班子议事决策规则，防止和克服新官不理旧账、急功近利、弄虚作假、盲目蛮干、违背群众意愿不切实际决策、搞“形象工程”和“政绩工程”、政策规划“翻烧饼”、违规新增地方政府隐性债务等问题。要加强对“一把手”的监督，防止“一把手”任性用权、搞朝令夕改。要完善政绩考核评价体系，发挥好考核“指挥棒”作用。</w:t>
      </w:r>
    </w:p>
    <w:p w14:paraId="48D8EF7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关于在全党开展树立和践行正确政绩观学习教育的重要指示</w:t>
      </w: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2026年2月5日</w:t>
      </w:r>
      <w:r>
        <w:rPr>
          <w:rFonts w:hint="eastAsia" w:ascii="仿宋_GB2312" w:hAnsi="仿宋_GB2312" w:eastAsia="仿宋_GB2312" w:cs="仿宋_GB2312"/>
          <w:color w:val="auto"/>
          <w:sz w:val="28"/>
          <w:szCs w:val="28"/>
          <w:highlight w:val="none"/>
          <w:u w:val="none"/>
          <w:vertAlign w:val="baseline"/>
          <w:lang w:val="en-US" w:eastAsia="zh-CN"/>
        </w:rPr>
        <w:t>）</w:t>
      </w:r>
    </w:p>
    <w:p w14:paraId="659B05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5.</w:t>
      </w:r>
      <w:r>
        <w:rPr>
          <w:rFonts w:hint="default" w:ascii="仿宋_GB2312" w:hAnsi="仿宋_GB2312" w:eastAsia="仿宋_GB2312" w:cs="仿宋_GB2312"/>
          <w:color w:val="auto"/>
          <w:sz w:val="32"/>
          <w:szCs w:val="32"/>
          <w:highlight w:val="none"/>
          <w:u w:val="none"/>
          <w:vertAlign w:val="baseline"/>
          <w:lang w:val="en-US" w:eastAsia="zh-CN"/>
        </w:rPr>
        <w:t>顺利完成“十五五”时期目标任务，必须着力提高党领导经济社会发展能力和水平。各级干部特别是领导干部要进一步加强学习，钻研党的创新理论，提高专业素养，增强实干本领。要树立和践行正确政绩观，坚持从实际出发、按规律办事，自觉为人民出政绩、以实干出政绩。要大力弘扬斗争精神，勇于挺身而出、迎难而上，善于战风险、迎挑战、克难关。要保持反腐败高压态势，一步不停歇、半步不退让，一体推进不敢腐、不能腐、不想腐。</w:t>
      </w:r>
    </w:p>
    <w:p w14:paraId="17037AC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在省部级主要领导干部学习贯彻党的二十届四中全会精神专题研讨班上的讲话</w:t>
      </w: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2026年1月20日</w:t>
      </w:r>
      <w:r>
        <w:rPr>
          <w:rFonts w:hint="eastAsia" w:ascii="仿宋_GB2312" w:hAnsi="仿宋_GB2312" w:eastAsia="仿宋_GB2312" w:cs="仿宋_GB2312"/>
          <w:color w:val="auto"/>
          <w:sz w:val="28"/>
          <w:szCs w:val="28"/>
          <w:highlight w:val="none"/>
          <w:u w:val="none"/>
          <w:vertAlign w:val="baseline"/>
          <w:lang w:val="en-US" w:eastAsia="zh-CN"/>
        </w:rPr>
        <w:t>）</w:t>
      </w:r>
    </w:p>
    <w:p w14:paraId="278EC5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6.</w:t>
      </w:r>
      <w:r>
        <w:rPr>
          <w:rFonts w:hint="default" w:ascii="仿宋_GB2312" w:hAnsi="仿宋_GB2312" w:eastAsia="仿宋_GB2312" w:cs="仿宋_GB2312"/>
          <w:color w:val="auto"/>
          <w:sz w:val="32"/>
          <w:szCs w:val="32"/>
          <w:highlight w:val="none"/>
          <w:u w:val="none"/>
          <w:vertAlign w:val="baseline"/>
          <w:lang w:val="en-US" w:eastAsia="zh-CN"/>
        </w:rPr>
        <w:t>要坚持和加强党的全面领导，以更高标准、更实举措推进全面从严治党，更加坚决有力地贯彻落实党中央重大决策部署，更加科学有效地把权力关进制度笼子，更加清醒坚定地推进反腐败斗争，为实现“十五五”时期目标任务提供坚强保障。</w:t>
      </w:r>
    </w:p>
    <w:p w14:paraId="336DB8B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在二十届中央纪委五次全会上的讲话</w:t>
      </w: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2026年1月12日</w:t>
      </w:r>
      <w:r>
        <w:rPr>
          <w:rFonts w:hint="eastAsia" w:ascii="仿宋_GB2312" w:hAnsi="仿宋_GB2312" w:eastAsia="仿宋_GB2312" w:cs="仿宋_GB2312"/>
          <w:color w:val="auto"/>
          <w:sz w:val="28"/>
          <w:szCs w:val="28"/>
          <w:highlight w:val="none"/>
          <w:u w:val="none"/>
          <w:vertAlign w:val="baseline"/>
          <w:lang w:val="en-US" w:eastAsia="zh-CN"/>
        </w:rPr>
        <w:t>）</w:t>
      </w:r>
    </w:p>
    <w:p w14:paraId="22342A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7</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当前，反腐败斗争形势仍然严峻复杂，铲除腐败滋生土壤和条件任务仍然艰巨繁重。要保持高压态势不动摇，有腐必反、有贪必肃、除恶务尽，让腐败分子没有藏身之地。要把握腐败的新动向新特点，创新手段方式，完善反腐败责任落实机制，及时发现、准确识别、有效治理各类腐败问题，不断提高反腐败穿透力。要在一体推进上下更大功夫，强化系统观念，加强联动配合，把各方面监督贯通起来，以全链条协作促进一体化治理。</w:t>
      </w:r>
    </w:p>
    <w:p w14:paraId="181AAA0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在二十届中央纪委五次全会上的讲话</w:t>
      </w: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2026年1月12日</w:t>
      </w:r>
      <w:r>
        <w:rPr>
          <w:rFonts w:hint="eastAsia" w:ascii="仿宋_GB2312" w:hAnsi="仿宋_GB2312" w:eastAsia="仿宋_GB2312" w:cs="仿宋_GB2312"/>
          <w:color w:val="auto"/>
          <w:sz w:val="28"/>
          <w:szCs w:val="28"/>
          <w:highlight w:val="none"/>
          <w:u w:val="none"/>
          <w:vertAlign w:val="baseline"/>
          <w:lang w:val="en-US" w:eastAsia="zh-CN"/>
        </w:rPr>
        <w:t>）</w:t>
      </w:r>
    </w:p>
    <w:p w14:paraId="15934B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8</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党兴方能国强。我们开展深入贯彻中央八项规定精神学习教育，徙木立信从严管党治党，去腐生肌推进自我革命，党风政风持续向好。要砥砺初心使命，持之以恒、久久为功，继续回答好延安“窑洞之问”，书写无愧于人民的时代答卷。</w:t>
      </w:r>
    </w:p>
    <w:p w14:paraId="75A1260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二〇二六年新年贺词</w:t>
      </w: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2025年12月31日</w:t>
      </w:r>
      <w:r>
        <w:rPr>
          <w:rFonts w:hint="eastAsia" w:ascii="仿宋_GB2312" w:hAnsi="仿宋_GB2312" w:eastAsia="仿宋_GB2312" w:cs="仿宋_GB2312"/>
          <w:color w:val="auto"/>
          <w:sz w:val="28"/>
          <w:szCs w:val="28"/>
          <w:highlight w:val="none"/>
          <w:u w:val="none"/>
          <w:vertAlign w:val="baseline"/>
          <w:lang w:val="en-US" w:eastAsia="zh-CN"/>
        </w:rPr>
        <w:t>）</w:t>
      </w:r>
    </w:p>
    <w:p w14:paraId="227F483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firstLine="64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9</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党的作风就是党的形象，关系人心向背，关系党的生死存亡。全党同志特别是领导干部要牢记党的自我革命永远在路上、全面从严治党永远在路上，锲而不舍落实中央八项规定精神，勤于修身，严于律己，坚决防止和克服特权思想、特权现象，坚决抵制不正之风和腐败现象，始终保持共产党人清正廉洁的政治本色，以优良党风政风引领社风民风。</w:t>
      </w:r>
    </w:p>
    <w:p w14:paraId="71B26F4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在纪念胡耀邦同志诞辰110周年座谈会上的讲话</w:t>
      </w: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2025年11月20日</w:t>
      </w:r>
      <w:r>
        <w:rPr>
          <w:rFonts w:hint="eastAsia" w:ascii="仿宋_GB2312" w:hAnsi="仿宋_GB2312" w:eastAsia="仿宋_GB2312" w:cs="仿宋_GB2312"/>
          <w:color w:val="auto"/>
          <w:sz w:val="28"/>
          <w:szCs w:val="28"/>
          <w:highlight w:val="none"/>
          <w:u w:val="none"/>
          <w:vertAlign w:val="baseline"/>
          <w:lang w:val="en-US" w:eastAsia="zh-CN"/>
        </w:rPr>
        <w:t>）</w:t>
      </w:r>
    </w:p>
    <w:p w14:paraId="0EC1A3D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baseline"/>
        <w:rPr>
          <w:rFonts w:hint="default" w:ascii="仿宋_GB2312" w:hAnsi="仿宋_GB2312" w:eastAsia="仿宋_GB2312" w:cs="仿宋_GB2312"/>
          <w:b w:val="0"/>
          <w:bCs w:val="0"/>
          <w:i w:val="0"/>
          <w:iCs w:val="0"/>
          <w:caps w:val="0"/>
          <w:color w:val="auto"/>
          <w:spacing w:val="0"/>
          <w:sz w:val="32"/>
          <w:szCs w:val="32"/>
          <w:highlight w:val="none"/>
          <w:u w:val="none"/>
          <w:shd w:val="clear"/>
        </w:rPr>
      </w:pPr>
      <w:r>
        <w:rPr>
          <w:rFonts w:hint="eastAsia" w:ascii="仿宋_GB2312" w:hAnsi="仿宋_GB2312" w:eastAsia="仿宋_GB2312" w:cs="仿宋_GB2312"/>
          <w:color w:val="auto"/>
          <w:sz w:val="32"/>
          <w:szCs w:val="32"/>
          <w:highlight w:val="none"/>
          <w:u w:val="none"/>
          <w:vertAlign w:val="baseline"/>
          <w:lang w:val="en-US" w:eastAsia="zh-CN"/>
        </w:rPr>
        <w:t>1</w:t>
      </w:r>
      <w:r>
        <w:rPr>
          <w:rFonts w:hint="eastAsia" w:ascii="仿宋_GB2312" w:hAnsi="仿宋_GB2312" w:cs="仿宋_GB2312"/>
          <w:color w:val="auto"/>
          <w:sz w:val="32"/>
          <w:szCs w:val="32"/>
          <w:highlight w:val="none"/>
          <w:u w:val="none"/>
          <w:vertAlign w:val="baseline"/>
          <w:lang w:val="en-US" w:eastAsia="zh-CN"/>
        </w:rPr>
        <w:t>0</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b w:val="0"/>
          <w:bCs w:val="0"/>
          <w:i w:val="0"/>
          <w:iCs w:val="0"/>
          <w:caps w:val="0"/>
          <w:color w:val="auto"/>
          <w:spacing w:val="0"/>
          <w:sz w:val="32"/>
          <w:szCs w:val="32"/>
          <w:highlight w:val="none"/>
          <w:u w:val="none"/>
          <w:shd w:val="clear"/>
        </w:rPr>
        <w:t>治国必先治党，党兴才能国强。管党治党越有效，经济社会发展的保障就越有力。必须以永远在路上的坚韧和执着，持之以恒推进全面从严治党。</w:t>
      </w:r>
    </w:p>
    <w:p w14:paraId="35C3886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baseline"/>
        <w:rPr>
          <w:rFonts w:hint="default" w:ascii="仿宋_GB2312" w:hAnsi="仿宋_GB2312" w:eastAsia="仿宋_GB2312" w:cs="仿宋_GB2312"/>
          <w:i w:val="0"/>
          <w:iCs w:val="0"/>
          <w:caps w:val="0"/>
          <w:color w:val="auto"/>
          <w:spacing w:val="0"/>
          <w:sz w:val="28"/>
          <w:szCs w:val="28"/>
          <w:highlight w:val="none"/>
          <w:u w:val="none"/>
          <w:shd w:val="clear"/>
          <w:lang w:eastAsia="zh-CN"/>
        </w:rPr>
      </w:pPr>
      <w:r>
        <w:rPr>
          <w:rFonts w:hint="eastAsia" w:ascii="仿宋_GB2312" w:hAnsi="仿宋_GB2312" w:cs="仿宋_GB2312"/>
          <w:i w:val="0"/>
          <w:iCs w:val="0"/>
          <w:caps w:val="0"/>
          <w:color w:val="auto"/>
          <w:spacing w:val="0"/>
          <w:sz w:val="28"/>
          <w:szCs w:val="28"/>
          <w:highlight w:val="none"/>
          <w:u w:val="none"/>
          <w:shd w:val="clear"/>
          <w:lang w:eastAsia="zh-CN"/>
        </w:rPr>
        <w:t>——</w:t>
      </w:r>
      <w:r>
        <w:rPr>
          <w:rFonts w:hint="default" w:ascii="仿宋_GB2312" w:hAnsi="仿宋_GB2312" w:eastAsia="仿宋_GB2312" w:cs="仿宋_GB2312"/>
          <w:i w:val="0"/>
          <w:iCs w:val="0"/>
          <w:caps w:val="0"/>
          <w:color w:val="auto"/>
          <w:spacing w:val="0"/>
          <w:sz w:val="28"/>
          <w:szCs w:val="28"/>
          <w:highlight w:val="none"/>
          <w:u w:val="none"/>
          <w:shd w:val="clear"/>
          <w:lang w:eastAsia="zh-CN"/>
        </w:rPr>
        <w:t>《</w:t>
      </w:r>
      <w:r>
        <w:rPr>
          <w:rFonts w:hint="default" w:ascii="仿宋_GB2312" w:hAnsi="仿宋_GB2312" w:eastAsia="仿宋_GB2312" w:cs="仿宋_GB2312"/>
          <w:i w:val="0"/>
          <w:iCs w:val="0"/>
          <w:caps w:val="0"/>
          <w:color w:val="auto"/>
          <w:spacing w:val="0"/>
          <w:sz w:val="28"/>
          <w:szCs w:val="28"/>
          <w:highlight w:val="none"/>
          <w:u w:val="none"/>
          <w:shd w:val="clear"/>
        </w:rPr>
        <w:t>在党的二十届四中全会第二次全体会议上的讲话</w:t>
      </w:r>
      <w:r>
        <w:rPr>
          <w:rFonts w:hint="default" w:ascii="仿宋_GB2312" w:hAnsi="仿宋_GB2312" w:eastAsia="仿宋_GB2312" w:cs="仿宋_GB2312"/>
          <w:i w:val="0"/>
          <w:iCs w:val="0"/>
          <w:caps w:val="0"/>
          <w:color w:val="auto"/>
          <w:spacing w:val="0"/>
          <w:sz w:val="28"/>
          <w:szCs w:val="28"/>
          <w:highlight w:val="none"/>
          <w:u w:val="none"/>
          <w:shd w:val="clear"/>
          <w:lang w:eastAsia="zh-CN"/>
        </w:rPr>
        <w:t>》（</w:t>
      </w:r>
      <w:r>
        <w:rPr>
          <w:rFonts w:hint="default" w:ascii="仿宋_GB2312" w:hAnsi="仿宋_GB2312" w:eastAsia="仿宋_GB2312" w:cs="仿宋_GB2312"/>
          <w:i w:val="0"/>
          <w:iCs w:val="0"/>
          <w:caps w:val="0"/>
          <w:color w:val="auto"/>
          <w:spacing w:val="0"/>
          <w:sz w:val="28"/>
          <w:szCs w:val="28"/>
          <w:highlight w:val="none"/>
          <w:u w:val="none"/>
          <w:shd w:val="clear"/>
        </w:rPr>
        <w:t>2025年10月23日</w:t>
      </w:r>
      <w:r>
        <w:rPr>
          <w:rFonts w:hint="default" w:ascii="仿宋_GB2312" w:hAnsi="仿宋_GB2312" w:eastAsia="仿宋_GB2312" w:cs="仿宋_GB2312"/>
          <w:i w:val="0"/>
          <w:iCs w:val="0"/>
          <w:caps w:val="0"/>
          <w:color w:val="auto"/>
          <w:spacing w:val="0"/>
          <w:sz w:val="28"/>
          <w:szCs w:val="28"/>
          <w:highlight w:val="none"/>
          <w:u w:val="none"/>
          <w:shd w:val="clear"/>
          <w:lang w:eastAsia="zh-CN"/>
        </w:rPr>
        <w:t>）</w:t>
      </w:r>
    </w:p>
    <w:p w14:paraId="41D58EA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baseline"/>
        <w:rPr>
          <w:rFonts w:hint="default" w:ascii="仿宋_GB2312" w:hAnsi="仿宋_GB2312" w:eastAsia="仿宋_GB2312" w:cs="仿宋_GB2312"/>
          <w:b w:val="0"/>
          <w:bCs w:val="0"/>
          <w:i w:val="0"/>
          <w:iCs w:val="0"/>
          <w:caps w:val="0"/>
          <w:color w:val="auto"/>
          <w:spacing w:val="0"/>
          <w:sz w:val="32"/>
          <w:szCs w:val="32"/>
          <w:highlight w:val="none"/>
          <w:u w:val="none"/>
          <w:shd w:val="clear"/>
        </w:rPr>
      </w:pPr>
      <w:r>
        <w:rPr>
          <w:rFonts w:hint="default" w:ascii="仿宋_GB2312" w:hAnsi="仿宋_GB2312" w:eastAsia="仿宋_GB2312" w:cs="仿宋_GB2312"/>
          <w:b w:val="0"/>
          <w:bCs w:val="0"/>
          <w:i w:val="0"/>
          <w:iCs w:val="0"/>
          <w:caps w:val="0"/>
          <w:color w:val="auto"/>
          <w:spacing w:val="0"/>
          <w:sz w:val="32"/>
          <w:szCs w:val="32"/>
          <w:highlight w:val="none"/>
          <w:u w:val="none"/>
          <w:shd w:val="clear"/>
          <w:lang w:val="en-US" w:eastAsia="zh-CN"/>
        </w:rPr>
        <w:t>11.</w:t>
      </w:r>
      <w:r>
        <w:rPr>
          <w:rFonts w:hint="default" w:ascii="仿宋_GB2312" w:hAnsi="仿宋_GB2312" w:eastAsia="仿宋_GB2312" w:cs="仿宋_GB2312"/>
          <w:b w:val="0"/>
          <w:bCs w:val="0"/>
          <w:i w:val="0"/>
          <w:iCs w:val="0"/>
          <w:caps w:val="0"/>
          <w:color w:val="auto"/>
          <w:spacing w:val="0"/>
          <w:sz w:val="32"/>
          <w:szCs w:val="32"/>
          <w:highlight w:val="none"/>
          <w:u w:val="none"/>
          <w:shd w:val="clear"/>
        </w:rPr>
        <w:t>党的作风就是党的形象，关系人心向背，关系党的生死存亡。要持续抓好中央八项规定精神贯彻落实，进一步下大气力把党建设好，打造一支党性纯洁的队伍、纪律严明的队伍，使我们党始终不负人民，团结带领人民顺利完成所肩负的历史使命。</w:t>
      </w:r>
    </w:p>
    <w:p w14:paraId="6A173A4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baseline"/>
        <w:rPr>
          <w:rFonts w:hint="default" w:ascii="仿宋_GB2312" w:hAnsi="仿宋_GB2312" w:eastAsia="仿宋_GB2312" w:cs="仿宋_GB2312"/>
          <w:i w:val="0"/>
          <w:iCs w:val="0"/>
          <w:caps w:val="0"/>
          <w:color w:val="auto"/>
          <w:spacing w:val="0"/>
          <w:sz w:val="28"/>
          <w:szCs w:val="28"/>
          <w:highlight w:val="none"/>
          <w:u w:val="none"/>
        </w:rPr>
      </w:pPr>
      <w:r>
        <w:rPr>
          <w:rFonts w:hint="default" w:ascii="仿宋_GB2312" w:hAnsi="仿宋_GB2312" w:eastAsia="仿宋_GB2312" w:cs="仿宋_GB2312"/>
          <w:i w:val="0"/>
          <w:iCs w:val="0"/>
          <w:caps w:val="0"/>
          <w:color w:val="auto"/>
          <w:spacing w:val="0"/>
          <w:sz w:val="28"/>
          <w:szCs w:val="28"/>
          <w:highlight w:val="none"/>
          <w:u w:val="none"/>
          <w:shd w:val="clear"/>
          <w:lang w:eastAsia="zh-CN"/>
        </w:rPr>
        <w:t>——《</w:t>
      </w:r>
      <w:r>
        <w:rPr>
          <w:rFonts w:hint="default" w:ascii="仿宋_GB2312" w:hAnsi="仿宋_GB2312" w:eastAsia="仿宋_GB2312" w:cs="仿宋_GB2312"/>
          <w:i w:val="0"/>
          <w:iCs w:val="0"/>
          <w:caps w:val="0"/>
          <w:color w:val="auto"/>
          <w:spacing w:val="0"/>
          <w:sz w:val="28"/>
          <w:szCs w:val="28"/>
          <w:highlight w:val="none"/>
          <w:u w:val="none"/>
          <w:shd w:val="clear"/>
        </w:rPr>
        <w:t>对落实中央八项规定精神作出的重要指示</w:t>
      </w:r>
      <w:r>
        <w:rPr>
          <w:rFonts w:hint="default" w:ascii="仿宋_GB2312" w:hAnsi="仿宋_GB2312" w:eastAsia="仿宋_GB2312" w:cs="仿宋_GB2312"/>
          <w:i w:val="0"/>
          <w:iCs w:val="0"/>
          <w:caps w:val="0"/>
          <w:color w:val="auto"/>
          <w:spacing w:val="0"/>
          <w:sz w:val="28"/>
          <w:szCs w:val="28"/>
          <w:highlight w:val="none"/>
          <w:u w:val="none"/>
          <w:shd w:val="clear"/>
          <w:lang w:eastAsia="zh-CN"/>
        </w:rPr>
        <w:t>》（</w:t>
      </w:r>
      <w:r>
        <w:rPr>
          <w:rFonts w:hint="default" w:ascii="仿宋_GB2312" w:hAnsi="仿宋_GB2312" w:eastAsia="仿宋_GB2312" w:cs="仿宋_GB2312"/>
          <w:i w:val="0"/>
          <w:iCs w:val="0"/>
          <w:caps w:val="0"/>
          <w:color w:val="auto"/>
          <w:spacing w:val="0"/>
          <w:sz w:val="28"/>
          <w:szCs w:val="28"/>
          <w:highlight w:val="none"/>
          <w:u w:val="none"/>
          <w:shd w:val="clear"/>
        </w:rPr>
        <w:t>2025年8月29日</w:t>
      </w:r>
      <w:r>
        <w:rPr>
          <w:rFonts w:hint="default" w:ascii="仿宋_GB2312" w:hAnsi="仿宋_GB2312" w:eastAsia="仿宋_GB2312" w:cs="仿宋_GB2312"/>
          <w:i w:val="0"/>
          <w:iCs w:val="0"/>
          <w:caps w:val="0"/>
          <w:color w:val="auto"/>
          <w:spacing w:val="0"/>
          <w:sz w:val="28"/>
          <w:szCs w:val="28"/>
          <w:highlight w:val="none"/>
          <w:u w:val="none"/>
          <w:shd w:val="clear"/>
          <w:lang w:eastAsia="zh-CN"/>
        </w:rPr>
        <w:t>）</w:t>
      </w:r>
    </w:p>
    <w:p w14:paraId="13E1AB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12.</w:t>
      </w:r>
      <w:r>
        <w:rPr>
          <w:rFonts w:hint="default" w:ascii="仿宋_GB2312" w:hAnsi="仿宋_GB2312" w:eastAsia="仿宋_GB2312" w:cs="仿宋_GB2312"/>
          <w:color w:val="auto"/>
          <w:sz w:val="32"/>
          <w:szCs w:val="32"/>
          <w:highlight w:val="none"/>
          <w:u w:val="none"/>
          <w:vertAlign w:val="baseline"/>
          <w:lang w:val="en-US" w:eastAsia="zh-CN"/>
        </w:rPr>
        <w:t>党员干部要时刻牢记，我们一切权力都是人民赋予的，必须正确行使、对人民负责，党内不允许有特权思想、特权现象存在，更不允许出现利益集团、权势团体、特权阶层。从入党、当干部那一天起，就要敬畏人民、敬畏组织、敬畏法纪！</w:t>
      </w:r>
    </w:p>
    <w:p w14:paraId="08D051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在二十届中央政治局第二十一次集体学习时的讲话</w:t>
      </w: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2025年6月30</w:t>
      </w:r>
      <w:r>
        <w:rPr>
          <w:rFonts w:hint="eastAsia" w:ascii="仿宋_GB2312" w:hAnsi="仿宋_GB2312" w:eastAsia="仿宋_GB2312" w:cs="仿宋_GB2312"/>
          <w:color w:val="auto"/>
          <w:sz w:val="28"/>
          <w:szCs w:val="28"/>
          <w:highlight w:val="none"/>
          <w:u w:val="none"/>
          <w:vertAlign w:val="baseline"/>
          <w:lang w:val="en-US" w:eastAsia="zh-CN"/>
        </w:rPr>
        <w:t>日）</w:t>
      </w:r>
    </w:p>
    <w:p w14:paraId="50FF84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1</w:t>
      </w:r>
      <w:r>
        <w:rPr>
          <w:rFonts w:hint="eastAsia" w:ascii="仿宋_GB2312" w:hAnsi="仿宋_GB2312" w:cs="仿宋_GB2312"/>
          <w:color w:val="auto"/>
          <w:sz w:val="32"/>
          <w:szCs w:val="32"/>
          <w:highlight w:val="none"/>
          <w:u w:val="none"/>
          <w:vertAlign w:val="baseline"/>
          <w:lang w:val="en-US" w:eastAsia="zh-CN"/>
        </w:rPr>
        <w:t>3</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党员干部增强党性要进一步到位。推进自我革命，必须固本培元、增强党性。党性强，就会“正气存内、邪不可干”，炼就“金刚不坏之身”。党性弱，就容易被消极和错误的东西所侵染，久而久之“气血不足百病生”。党性丧失，则必然蜕化变质、走向党和人民对立面。</w:t>
      </w:r>
    </w:p>
    <w:p w14:paraId="6DFB45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在二十届中央政治局第二十一次集体学习时的讲话</w:t>
      </w: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2025年6月30日</w:t>
      </w:r>
      <w:r>
        <w:rPr>
          <w:rFonts w:hint="eastAsia" w:ascii="仿宋_GB2312" w:hAnsi="仿宋_GB2312" w:eastAsia="仿宋_GB2312" w:cs="仿宋_GB2312"/>
          <w:color w:val="auto"/>
          <w:sz w:val="28"/>
          <w:szCs w:val="28"/>
          <w:highlight w:val="none"/>
          <w:u w:val="none"/>
          <w:vertAlign w:val="baseline"/>
          <w:lang w:val="en-US" w:eastAsia="zh-CN"/>
        </w:rPr>
        <w:t>）</w:t>
      </w:r>
    </w:p>
    <w:p w14:paraId="5291D2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1</w:t>
      </w:r>
      <w:r>
        <w:rPr>
          <w:rFonts w:hint="eastAsia" w:ascii="仿宋_GB2312" w:hAnsi="仿宋_GB2312" w:cs="仿宋_GB2312"/>
          <w:color w:val="auto"/>
          <w:sz w:val="32"/>
          <w:szCs w:val="32"/>
          <w:highlight w:val="none"/>
          <w:u w:val="none"/>
          <w:vertAlign w:val="baseline"/>
          <w:lang w:val="en-US" w:eastAsia="zh-CN"/>
        </w:rPr>
        <w:t>4</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新时代新征程，必须坚持用改革精神和严的标准管党治党，努力取得更大成效，确保党的二十大和二十届三中全会部署落地落实，确保党始终成为中国特色社会主义事业的坚强领导核心，推动中国式现代化行稳致远。</w:t>
      </w:r>
    </w:p>
    <w:p w14:paraId="3720C6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在二十届中央纪委四次全会上的讲话</w:t>
      </w: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2025年1月6日</w:t>
      </w:r>
      <w:r>
        <w:rPr>
          <w:rFonts w:hint="eastAsia" w:ascii="仿宋_GB2312" w:hAnsi="仿宋_GB2312" w:eastAsia="仿宋_GB2312" w:cs="仿宋_GB2312"/>
          <w:color w:val="auto"/>
          <w:sz w:val="28"/>
          <w:szCs w:val="28"/>
          <w:highlight w:val="none"/>
          <w:u w:val="none"/>
          <w:vertAlign w:val="baseline"/>
          <w:lang w:val="en-US" w:eastAsia="zh-CN"/>
        </w:rPr>
        <w:t>）</w:t>
      </w:r>
    </w:p>
    <w:p w14:paraId="7A56AD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1</w:t>
      </w:r>
      <w:r>
        <w:rPr>
          <w:rFonts w:hint="eastAsia" w:ascii="仿宋_GB2312" w:hAnsi="仿宋_GB2312" w:cs="仿宋_GB2312"/>
          <w:color w:val="auto"/>
          <w:sz w:val="32"/>
          <w:szCs w:val="32"/>
          <w:highlight w:val="none"/>
          <w:u w:val="none"/>
          <w:vertAlign w:val="baseline"/>
          <w:lang w:val="en-US" w:eastAsia="zh-CN"/>
        </w:rPr>
        <w:t>5</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党性修养好、党性坚强，遵守党纪就会更加自觉。领导干部要把锤炼党性、提高思想觉悟作为终身课题，活到老、学到老、修养到老。要把政治修养摆在党性修养的首位，从党的创新理论中汲取党性滋养，把学习遵守贯彻党章党规党纪作为党性修养的重要内容。中央政治局的同志要坚持以马克思主义政治家的标准严格要求自己，带头学习党的创新理论，带头执行民主集中制，带头开展批评和自我批评，带头严格遵守党的纪律和规矩，带头弘扬党的优良传统和作风，真正做到理想信念坚如磐石，对党赤胆忠诚，为党和人民事业忘我奉献。</w:t>
      </w:r>
    </w:p>
    <w:p w14:paraId="4D2DA4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在中共中央政治局召开的民主生活会上的讲话</w:t>
      </w: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2024年12月26日至27日</w:t>
      </w:r>
      <w:r>
        <w:rPr>
          <w:rFonts w:hint="eastAsia" w:ascii="仿宋_GB2312" w:hAnsi="仿宋_GB2312" w:eastAsia="仿宋_GB2312" w:cs="仿宋_GB2312"/>
          <w:color w:val="auto"/>
          <w:sz w:val="28"/>
          <w:szCs w:val="28"/>
          <w:highlight w:val="none"/>
          <w:u w:val="none"/>
          <w:vertAlign w:val="baseline"/>
          <w:lang w:val="en-US" w:eastAsia="zh-CN"/>
        </w:rPr>
        <w:t>）</w:t>
      </w:r>
    </w:p>
    <w:p w14:paraId="665218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1</w:t>
      </w:r>
      <w:r>
        <w:rPr>
          <w:rFonts w:hint="eastAsia" w:ascii="仿宋_GB2312" w:hAnsi="仿宋_GB2312" w:cs="仿宋_GB2312"/>
          <w:color w:val="auto"/>
          <w:sz w:val="32"/>
          <w:szCs w:val="32"/>
          <w:highlight w:val="none"/>
          <w:u w:val="none"/>
          <w:vertAlign w:val="baseline"/>
          <w:lang w:val="en-US" w:eastAsia="zh-CN"/>
        </w:rPr>
        <w:t>6</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党性、党风、党纪是有机整体，党性是根本，党风是表现，党纪是保障。我们要始终坚持党的全面领导和党中央集中统一领导，坚定不移全面从严治党，深入推进党风廉政建设和反腐败斗争，永葆党的先进性和纯洁性，确保党始终成为中国特色社会主义事业的坚强领导核心。</w:t>
      </w:r>
    </w:p>
    <w:p w14:paraId="17B9BE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在纪念乔石同志诞辰100周年座谈会上的讲话</w:t>
      </w: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2024年12月16日</w:t>
      </w:r>
      <w:r>
        <w:rPr>
          <w:rFonts w:hint="eastAsia" w:ascii="仿宋_GB2312" w:hAnsi="仿宋_GB2312" w:eastAsia="仿宋_GB2312" w:cs="仿宋_GB2312"/>
          <w:color w:val="auto"/>
          <w:sz w:val="28"/>
          <w:szCs w:val="28"/>
          <w:highlight w:val="none"/>
          <w:u w:val="none"/>
          <w:vertAlign w:val="baseline"/>
          <w:lang w:val="en-US" w:eastAsia="zh-CN"/>
        </w:rPr>
        <w:t>）</w:t>
      </w:r>
    </w:p>
    <w:p w14:paraId="72EBE7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1</w:t>
      </w:r>
      <w:r>
        <w:rPr>
          <w:rFonts w:hint="eastAsia" w:ascii="仿宋_GB2312" w:hAnsi="仿宋_GB2312" w:cs="仿宋_GB2312"/>
          <w:color w:val="auto"/>
          <w:sz w:val="32"/>
          <w:szCs w:val="32"/>
          <w:highlight w:val="none"/>
          <w:u w:val="none"/>
          <w:vertAlign w:val="baseline"/>
          <w:lang w:val="en-US" w:eastAsia="zh-CN"/>
        </w:rPr>
        <w:t>7</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要坚定不移推进全面从严治党，锻造更加坚强有力的马克思主义执政党。我们要牢记全面从严治党永远在路上、党的自我革命永远在路上，永葆赶考的清醒和坚定，落实新时代党的建设总要求，深入推进新时代党的建设新的伟大工程。坚持以党的政治建设统领党的建设各项工作，健全全面从严治党体系，坚决打赢反腐败斗争攻坚战持久战，不断推进党的自我净化、自我完善、自我革新、自我提高，确保党永远不变质不变色不变味，始终成为中国特色社会主义事业的坚强领导核心。</w:t>
      </w:r>
    </w:p>
    <w:p w14:paraId="291262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在纪念邓小平同志诞辰120周年座谈会上的讲话</w:t>
      </w: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2024年8月22日</w:t>
      </w:r>
      <w:r>
        <w:rPr>
          <w:rFonts w:hint="eastAsia" w:ascii="仿宋_GB2312" w:hAnsi="仿宋_GB2312" w:eastAsia="仿宋_GB2312" w:cs="仿宋_GB2312"/>
          <w:color w:val="auto"/>
          <w:sz w:val="28"/>
          <w:szCs w:val="28"/>
          <w:highlight w:val="none"/>
          <w:u w:val="none"/>
          <w:vertAlign w:val="baseline"/>
          <w:lang w:val="en-US" w:eastAsia="zh-CN"/>
        </w:rPr>
        <w:t>）</w:t>
      </w:r>
    </w:p>
    <w:p w14:paraId="53FD48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18</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在国家治理体系中，我们党居于总揽全局、协调各方的领导核心地位。要保证权力正确行使、规范运行，提高党的执政能力和领导水平，就必须切实做到党和国家事业拓展到哪里、党的建设就覆盖到哪里。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w:t>
      </w:r>
    </w:p>
    <w:p w14:paraId="0FE189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在二十届中央政治局第十五次集体学习时的讲话</w:t>
      </w: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2024年6月27日</w:t>
      </w:r>
      <w:r>
        <w:rPr>
          <w:rFonts w:hint="eastAsia" w:ascii="仿宋_GB2312" w:hAnsi="仿宋_GB2312" w:eastAsia="仿宋_GB2312" w:cs="仿宋_GB2312"/>
          <w:color w:val="auto"/>
          <w:sz w:val="28"/>
          <w:szCs w:val="28"/>
          <w:highlight w:val="none"/>
          <w:u w:val="none"/>
          <w:vertAlign w:val="baseline"/>
          <w:lang w:val="en-US" w:eastAsia="zh-CN"/>
        </w:rPr>
        <w:t>）</w:t>
      </w:r>
    </w:p>
    <w:p w14:paraId="0BA042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u w:val="none"/>
        </w:rPr>
      </w:pPr>
      <w:r>
        <w:rPr>
          <w:rFonts w:hint="eastAsia" w:ascii="仿宋_GB2312" w:hAnsi="仿宋_GB2312" w:cs="仿宋_GB2312"/>
          <w:color w:val="auto"/>
          <w:sz w:val="32"/>
          <w:szCs w:val="32"/>
          <w:highlight w:val="none"/>
          <w:u w:val="none"/>
          <w:vertAlign w:val="baseline"/>
          <w:lang w:val="en-US" w:eastAsia="zh-CN"/>
        </w:rPr>
        <w:t>19</w:t>
      </w:r>
      <w:r>
        <w:rPr>
          <w:rFonts w:hint="eastAsia" w:ascii="仿宋_GB2312" w:hAnsi="仿宋_GB2312" w:eastAsia="仿宋_GB2312" w:cs="仿宋_GB2312"/>
          <w:color w:val="auto"/>
          <w:sz w:val="32"/>
          <w:szCs w:val="32"/>
          <w:highlight w:val="none"/>
          <w:u w:val="none"/>
          <w:vertAlign w:val="baseline"/>
          <w:lang w:val="en-US" w:eastAsia="zh-CN"/>
        </w:rPr>
        <w:t>.</w:t>
      </w:r>
      <w:r>
        <w:rPr>
          <w:rFonts w:hint="eastAsia" w:ascii="仿宋_GB2312" w:hAnsi="仿宋_GB2312" w:eastAsia="仿宋_GB2312" w:cs="仿宋_GB2312"/>
          <w:b w:val="0"/>
          <w:bCs w:val="0"/>
          <w:i w:val="0"/>
          <w:iCs w:val="0"/>
          <w:caps w:val="0"/>
          <w:color w:val="auto"/>
          <w:spacing w:val="0"/>
          <w:sz w:val="32"/>
          <w:szCs w:val="32"/>
          <w:highlight w:val="none"/>
          <w:u w:val="none"/>
          <w:shd w:val="clear"/>
        </w:rPr>
        <w:t>要持续改进作风，落实“四下基层”，坚持和发展新时代“枫桥经验”，走好新时代群众路线，纠治形式主义、官僚主义，切实抓好整治形式主义为基层减负工作。要大兴务实之风、清廉之风、俭朴之风，发扬自我革命精神，在全党组织开展好集中性纪律教育。</w:t>
      </w:r>
    </w:p>
    <w:p w14:paraId="31D76F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i w:val="0"/>
          <w:iCs w:val="0"/>
          <w:caps w:val="0"/>
          <w:color w:val="auto"/>
          <w:spacing w:val="0"/>
          <w:sz w:val="28"/>
          <w:szCs w:val="28"/>
          <w:highlight w:val="none"/>
          <w:u w:val="none"/>
          <w:shd w:val="clear"/>
          <w:lang w:eastAsia="zh-CN"/>
        </w:rPr>
        <w:t>——《</w:t>
      </w:r>
      <w:r>
        <w:rPr>
          <w:rFonts w:hint="eastAsia" w:ascii="仿宋_GB2312" w:hAnsi="仿宋_GB2312" w:eastAsia="仿宋_GB2312" w:cs="仿宋_GB2312"/>
          <w:i w:val="0"/>
          <w:iCs w:val="0"/>
          <w:caps w:val="0"/>
          <w:color w:val="auto"/>
          <w:spacing w:val="0"/>
          <w:sz w:val="28"/>
          <w:szCs w:val="28"/>
          <w:highlight w:val="none"/>
          <w:u w:val="none"/>
          <w:shd w:val="clear"/>
        </w:rPr>
        <w:t>在中央政治局会议审议学习贯彻习近平新时代中国特色社会主义思想主题教育总结报告和关于巩固拓展主题教育成果意见时的讲话</w:t>
      </w:r>
      <w:r>
        <w:rPr>
          <w:rFonts w:hint="eastAsia" w:ascii="仿宋_GB2312" w:hAnsi="仿宋_GB2312" w:eastAsia="仿宋_GB2312" w:cs="仿宋_GB2312"/>
          <w:i w:val="0"/>
          <w:iCs w:val="0"/>
          <w:caps w:val="0"/>
          <w:color w:val="auto"/>
          <w:spacing w:val="0"/>
          <w:sz w:val="28"/>
          <w:szCs w:val="28"/>
          <w:highlight w:val="none"/>
          <w:u w:val="none"/>
          <w:shd w:val="clear"/>
          <w:lang w:eastAsia="zh-CN"/>
        </w:rPr>
        <w:t>》（</w:t>
      </w:r>
      <w:r>
        <w:rPr>
          <w:rFonts w:hint="eastAsia" w:ascii="仿宋_GB2312" w:hAnsi="仿宋_GB2312" w:eastAsia="仿宋_GB2312" w:cs="仿宋_GB2312"/>
          <w:i w:val="0"/>
          <w:iCs w:val="0"/>
          <w:caps w:val="0"/>
          <w:color w:val="auto"/>
          <w:spacing w:val="0"/>
          <w:sz w:val="28"/>
          <w:szCs w:val="28"/>
          <w:highlight w:val="none"/>
          <w:u w:val="none"/>
          <w:shd w:val="clear"/>
        </w:rPr>
        <w:t>2024年1月31日</w:t>
      </w:r>
      <w:r>
        <w:rPr>
          <w:rFonts w:hint="eastAsia" w:ascii="仿宋_GB2312" w:hAnsi="仿宋_GB2312" w:eastAsia="仿宋_GB2312" w:cs="仿宋_GB2312"/>
          <w:i w:val="0"/>
          <w:iCs w:val="0"/>
          <w:caps w:val="0"/>
          <w:color w:val="auto"/>
          <w:spacing w:val="0"/>
          <w:sz w:val="28"/>
          <w:szCs w:val="28"/>
          <w:highlight w:val="none"/>
          <w:u w:val="none"/>
          <w:shd w:val="clear"/>
          <w:lang w:eastAsia="zh-CN"/>
        </w:rPr>
        <w:t>）</w:t>
      </w:r>
    </w:p>
    <w:p w14:paraId="4A59EA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2</w:t>
      </w:r>
      <w:r>
        <w:rPr>
          <w:rFonts w:hint="eastAsia" w:ascii="仿宋_GB2312" w:hAnsi="仿宋_GB2312" w:cs="仿宋_GB2312"/>
          <w:color w:val="auto"/>
          <w:sz w:val="32"/>
          <w:szCs w:val="32"/>
          <w:highlight w:val="none"/>
          <w:u w:val="none"/>
          <w:vertAlign w:val="baseline"/>
          <w:lang w:val="en-US" w:eastAsia="zh-CN"/>
        </w:rPr>
        <w:t>0</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我们党作为世界上最大的马克思主义执政党，如何成功跳出治乱兴衰历史周期率、确保党永远不变质不变色不变味？这是摆在全党同志面前的一个战略性问题。党的十八大以来，在推进全面从严治党的伟大实践中，我们不断进行实践探索和理论思考，在毛泽东同志当年给出“让人民来监督政府”的第一个答案基础上，给出了第二个答案，那就是不断推进党的自我革命。</w:t>
      </w:r>
    </w:p>
    <w:p w14:paraId="157568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在二十届中央纪委三次全会上的讲话</w:t>
      </w: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2024年1月8日</w:t>
      </w:r>
      <w:r>
        <w:rPr>
          <w:rFonts w:hint="eastAsia" w:ascii="仿宋_GB2312" w:hAnsi="仿宋_GB2312" w:eastAsia="仿宋_GB2312" w:cs="仿宋_GB2312"/>
          <w:color w:val="auto"/>
          <w:sz w:val="28"/>
          <w:szCs w:val="28"/>
          <w:highlight w:val="none"/>
          <w:u w:val="none"/>
          <w:vertAlign w:val="baseline"/>
          <w:lang w:val="en-US" w:eastAsia="zh-CN"/>
        </w:rPr>
        <w:t>）</w:t>
      </w:r>
    </w:p>
    <w:p w14:paraId="08B668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AFBFC"/>
        </w:rPr>
      </w:pPr>
    </w:p>
    <w:p w14:paraId="4B9DD1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AFBFC"/>
        </w:rPr>
      </w:pPr>
    </w:p>
    <w:p w14:paraId="4C4141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AFBFC"/>
        </w:rPr>
      </w:pPr>
    </w:p>
    <w:p w14:paraId="59FD362C">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jc w:val="center"/>
        <w:textAlignment w:val="baseline"/>
        <w:rPr>
          <w:rStyle w:val="7"/>
          <w:rFonts w:hint="eastAsia" w:ascii="方正小标宋简体" w:hAnsi="方正小标宋简体" w:eastAsia="方正小标宋简体" w:cs="方正小标宋简体"/>
          <w:b w:val="0"/>
          <w:bCs/>
          <w:color w:val="auto"/>
          <w:sz w:val="36"/>
          <w:szCs w:val="36"/>
          <w:highlight w:val="none"/>
          <w:u w:val="none"/>
          <w:vertAlign w:val="baseline"/>
          <w:lang w:eastAsia="zh-CN"/>
        </w:rPr>
      </w:pPr>
      <w:r>
        <w:rPr>
          <w:rStyle w:val="7"/>
          <w:rFonts w:hint="eastAsia" w:ascii="方正小标宋简体" w:hAnsi="方正小标宋简体" w:eastAsia="方正小标宋简体" w:cs="方正小标宋简体"/>
          <w:b w:val="0"/>
          <w:bCs/>
          <w:color w:val="auto"/>
          <w:sz w:val="36"/>
          <w:szCs w:val="36"/>
          <w:highlight w:val="none"/>
          <w:u w:val="none"/>
          <w:vertAlign w:val="baseline"/>
          <w:lang w:eastAsia="zh-CN"/>
        </w:rPr>
        <w:t>古诗</w:t>
      </w:r>
      <w:r>
        <w:rPr>
          <w:rStyle w:val="7"/>
          <w:rFonts w:hint="eastAsia" w:ascii="方正小标宋简体" w:hAnsi="方正小标宋简体" w:eastAsia="方正小标宋简体" w:cs="方正小标宋简体"/>
          <w:b w:val="0"/>
          <w:bCs/>
          <w:color w:val="auto"/>
          <w:sz w:val="36"/>
          <w:szCs w:val="36"/>
          <w:highlight w:val="none"/>
          <w:u w:val="none"/>
          <w:vertAlign w:val="baseline"/>
        </w:rPr>
        <w:t>古训、</w:t>
      </w:r>
      <w:r>
        <w:rPr>
          <w:rStyle w:val="7"/>
          <w:rFonts w:hint="eastAsia" w:ascii="方正小标宋简体" w:hAnsi="方正小标宋简体" w:eastAsia="方正小标宋简体" w:cs="方正小标宋简体"/>
          <w:b w:val="0"/>
          <w:bCs/>
          <w:color w:val="auto"/>
          <w:sz w:val="36"/>
          <w:szCs w:val="36"/>
          <w:highlight w:val="none"/>
          <w:u w:val="none"/>
          <w:vertAlign w:val="baseline"/>
          <w:lang w:eastAsia="zh-CN"/>
        </w:rPr>
        <w:t>名言故事</w:t>
      </w:r>
    </w:p>
    <w:p w14:paraId="4A0F1EA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jc w:val="both"/>
        <w:textAlignment w:val="baseline"/>
        <w:rPr>
          <w:rStyle w:val="7"/>
          <w:rFonts w:hint="eastAsia" w:ascii="仿宋_GB2312" w:hAnsi="仿宋_GB2312" w:eastAsia="仿宋_GB2312" w:cs="仿宋_GB2312"/>
          <w:b w:val="0"/>
          <w:bCs/>
          <w:color w:val="auto"/>
          <w:sz w:val="32"/>
          <w:szCs w:val="32"/>
          <w:highlight w:val="none"/>
          <w:u w:val="none"/>
          <w:vertAlign w:val="baseline"/>
          <w:lang w:eastAsia="zh-CN"/>
        </w:rPr>
      </w:pPr>
    </w:p>
    <w:p w14:paraId="011A94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highlight w:val="none"/>
          <w:u w:val="none"/>
          <w:vertAlign w:val="baseline"/>
        </w:rPr>
        <w:t>1.</w:t>
      </w:r>
      <w:r>
        <w:rPr>
          <w:rFonts w:hint="eastAsia" w:ascii="仿宋_GB2312" w:hAnsi="仿宋_GB2312" w:eastAsia="仿宋_GB2312" w:cs="仿宋_GB2312"/>
          <w:color w:val="auto"/>
          <w:sz w:val="32"/>
          <w:szCs w:val="32"/>
          <w:highlight w:val="none"/>
          <w:u w:val="none"/>
          <w:vertAlign w:val="baseline"/>
          <w:lang w:val="en-US" w:eastAsia="zh-CN"/>
        </w:rPr>
        <w:t>积善之家，必有余庆。</w:t>
      </w:r>
    </w:p>
    <w:p w14:paraId="5CF2B5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28"/>
          <w:szCs w:val="28"/>
          <w:highlight w:val="none"/>
          <w:u w:val="none"/>
          <w:vertAlign w:val="baseline"/>
        </w:rPr>
        <w:t>——</w:t>
      </w:r>
      <w:r>
        <w:rPr>
          <w:rFonts w:hint="eastAsia" w:ascii="仿宋_GB2312" w:hAnsi="仿宋_GB2312" w:cs="仿宋_GB2312"/>
          <w:color w:val="auto"/>
          <w:sz w:val="28"/>
          <w:szCs w:val="28"/>
          <w:highlight w:val="none"/>
          <w:u w:val="none"/>
          <w:vertAlign w:val="baseline"/>
          <w:lang w:eastAsia="zh-CN"/>
        </w:rPr>
        <w:t>（周朝）</w:t>
      </w:r>
      <w:r>
        <w:rPr>
          <w:rFonts w:hint="eastAsia" w:ascii="仿宋_GB2312" w:hAnsi="仿宋_GB2312" w:eastAsia="仿宋_GB2312" w:cs="仿宋_GB2312"/>
          <w:color w:val="auto"/>
          <w:sz w:val="28"/>
          <w:szCs w:val="28"/>
          <w:highlight w:val="none"/>
          <w:u w:val="none"/>
          <w:vertAlign w:val="baseline"/>
        </w:rPr>
        <w:t>《周易·坤卦》</w:t>
      </w:r>
    </w:p>
    <w:p w14:paraId="3BAA69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32"/>
          <w:szCs w:val="32"/>
          <w:highlight w:val="none"/>
          <w:u w:val="none"/>
          <w:vertAlign w:val="baseline"/>
        </w:rPr>
        <w:t>2.圣人无常心，以百姓心为心。善者，吾善之；不善者，吾亦善之，德善。</w:t>
      </w:r>
    </w:p>
    <w:p w14:paraId="411417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28"/>
          <w:szCs w:val="28"/>
          <w:highlight w:val="none"/>
          <w:u w:val="none"/>
          <w:vertAlign w:val="baseline"/>
        </w:rPr>
        <w:t>——</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春秋</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老子《道德经》</w:t>
      </w:r>
    </w:p>
    <w:p w14:paraId="7C580B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highlight w:val="none"/>
          <w:u w:val="none"/>
          <w:vertAlign w:val="baseline"/>
        </w:rPr>
        <w:t>3.</w:t>
      </w:r>
      <w:r>
        <w:rPr>
          <w:rFonts w:hint="eastAsia" w:ascii="仿宋_GB2312" w:hAnsi="仿宋_GB2312" w:eastAsia="仿宋_GB2312" w:cs="仿宋_GB2312"/>
          <w:color w:val="auto"/>
          <w:sz w:val="32"/>
          <w:szCs w:val="32"/>
          <w:u w:val="none"/>
        </w:rPr>
        <w:t>其身正，不令而行；其身不正，虽令不从。</w:t>
      </w:r>
    </w:p>
    <w:p w14:paraId="2E748D7F">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rPr>
        <w:t>——</w:t>
      </w:r>
      <w:r>
        <w:rPr>
          <w:rFonts w:hint="eastAsia" w:ascii="仿宋_GB2312" w:hAnsi="仿宋_GB2312" w:cs="仿宋_GB2312"/>
          <w:color w:val="auto"/>
          <w:sz w:val="28"/>
          <w:szCs w:val="28"/>
          <w:highlight w:val="none"/>
          <w:u w:val="none"/>
          <w:vertAlign w:val="baseline"/>
          <w:lang w:eastAsia="zh-CN"/>
        </w:rPr>
        <w:t>（春秋）</w:t>
      </w:r>
      <w:r>
        <w:rPr>
          <w:rFonts w:hint="eastAsia" w:ascii="仿宋_GB2312" w:hAnsi="仿宋_GB2312" w:eastAsia="仿宋_GB2312" w:cs="仿宋_GB2312"/>
          <w:color w:val="auto"/>
          <w:sz w:val="28"/>
          <w:szCs w:val="28"/>
          <w:highlight w:val="none"/>
          <w:u w:val="none"/>
          <w:vertAlign w:val="baseline"/>
        </w:rPr>
        <w:t>《论语·子路》</w:t>
      </w:r>
    </w:p>
    <w:p w14:paraId="003897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32"/>
          <w:szCs w:val="32"/>
          <w:highlight w:val="none"/>
          <w:u w:val="none"/>
          <w:vertAlign w:val="baseline"/>
          <w:lang w:val="en-US" w:eastAsia="zh-CN"/>
        </w:rPr>
        <w:t>4.</w:t>
      </w:r>
      <w:r>
        <w:rPr>
          <w:rFonts w:hint="eastAsia" w:ascii="仿宋_GB2312" w:hAnsi="仿宋_GB2312" w:eastAsia="仿宋_GB2312" w:cs="仿宋_GB2312"/>
          <w:color w:val="auto"/>
          <w:sz w:val="32"/>
          <w:szCs w:val="32"/>
          <w:highlight w:val="none"/>
          <w:u w:val="none"/>
          <w:vertAlign w:val="baseline"/>
        </w:rPr>
        <w:t>五色令人目盲，五音令人耳聋，五味令人口爽，驰骋畋猎令人心发狂，难得之货令人行妨。</w:t>
      </w:r>
    </w:p>
    <w:p w14:paraId="09E7FE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vertAlign w:val="baseline"/>
        </w:rPr>
        <w:t>——</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春秋</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老子《道德经》</w:t>
      </w:r>
    </w:p>
    <w:p w14:paraId="5D271D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highlight w:val="none"/>
          <w:u w:val="none"/>
          <w:vertAlign w:val="baseline"/>
          <w:lang w:val="en-US" w:eastAsia="zh-CN"/>
        </w:rPr>
        <w:t>5.</w:t>
      </w:r>
      <w:r>
        <w:rPr>
          <w:rFonts w:hint="eastAsia" w:ascii="仿宋_GB2312" w:hAnsi="仿宋_GB2312" w:eastAsia="仿宋_GB2312" w:cs="仿宋_GB2312"/>
          <w:color w:val="auto"/>
          <w:sz w:val="32"/>
          <w:szCs w:val="32"/>
          <w:u w:val="none"/>
        </w:rPr>
        <w:t>芝兰生于深林，不以无人而不芳，君子修道立德，不为穷困而改节。</w:t>
      </w:r>
    </w:p>
    <w:p w14:paraId="494BFE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vertAlign w:val="baseline"/>
        </w:rPr>
        <w:t>——《孔子家语·在厄》</w:t>
      </w:r>
    </w:p>
    <w:p w14:paraId="33C580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6.贪如火，不遏则燎原；欲如火，不遏则滔天。</w:t>
      </w:r>
    </w:p>
    <w:p w14:paraId="680EC6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——（战国）《韩非子·六反》</w:t>
      </w:r>
    </w:p>
    <w:p w14:paraId="44C418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vertAlign w:val="baseline"/>
          <w:lang w:val="en-US" w:eastAsia="zh-CN"/>
        </w:rPr>
        <w:t>7</w:t>
      </w:r>
      <w:r>
        <w:rPr>
          <w:rFonts w:hint="eastAsia" w:ascii="仿宋_GB2312" w:hAnsi="仿宋_GB2312" w:eastAsia="仿宋_GB2312" w:cs="仿宋_GB2312"/>
          <w:color w:val="auto"/>
          <w:sz w:val="32"/>
          <w:szCs w:val="32"/>
          <w:u w:val="none"/>
          <w:vertAlign w:val="baseline"/>
        </w:rPr>
        <w:t>.</w:t>
      </w:r>
      <w:r>
        <w:rPr>
          <w:rFonts w:hint="eastAsia" w:ascii="仿宋_GB2312" w:hAnsi="仿宋_GB2312" w:eastAsia="仿宋_GB2312" w:cs="仿宋_GB2312"/>
          <w:color w:val="auto"/>
          <w:sz w:val="32"/>
          <w:szCs w:val="32"/>
          <w:u w:val="none"/>
        </w:rPr>
        <w:t>富贵不能淫，贫贱不能移，威武不能屈。</w:t>
      </w:r>
    </w:p>
    <w:p w14:paraId="6EFAD9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——（战国）孟子《孟子·滕文公下》</w:t>
      </w:r>
    </w:p>
    <w:p w14:paraId="3DB9B0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highlight w:val="none"/>
          <w:u w:val="none"/>
          <w:vertAlign w:val="baseline"/>
          <w:lang w:val="en-US" w:eastAsia="zh-CN"/>
        </w:rPr>
        <w:t>8</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sz w:val="32"/>
          <w:szCs w:val="32"/>
          <w:u w:val="none"/>
        </w:rPr>
        <w:t>能去私曲就公法者，民安而国治。</w:t>
      </w:r>
    </w:p>
    <w:p w14:paraId="6A69F2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——（战国）《韩非子·有度》</w:t>
      </w:r>
    </w:p>
    <w:p w14:paraId="6EDE6E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highlight w:val="none"/>
          <w:u w:val="none"/>
          <w:vertAlign w:val="baseline"/>
          <w:lang w:val="en-US" w:eastAsia="zh-CN"/>
        </w:rPr>
        <w:t>9.</w:t>
      </w:r>
      <w:r>
        <w:rPr>
          <w:rFonts w:hint="eastAsia" w:ascii="仿宋_GB2312" w:hAnsi="仿宋_GB2312" w:eastAsia="仿宋_GB2312" w:cs="仿宋_GB2312"/>
          <w:color w:val="auto"/>
          <w:sz w:val="32"/>
          <w:szCs w:val="32"/>
          <w:u w:val="none"/>
        </w:rPr>
        <w:t>临大利而不易其义，可谓廉矣。</w:t>
      </w:r>
    </w:p>
    <w:p w14:paraId="70F0A4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eastAsia" w:ascii="仿宋_GB2312" w:hAnsi="仿宋_GB2312" w:cs="仿宋_GB2312"/>
          <w:color w:val="auto"/>
          <w:sz w:val="28"/>
          <w:szCs w:val="28"/>
          <w:highlight w:val="none"/>
          <w:u w:val="none"/>
          <w:vertAlign w:val="baseline"/>
          <w:lang w:val="en-US" w:eastAsia="zh-CN"/>
        </w:rPr>
        <w:t>（战国）</w:t>
      </w:r>
      <w:r>
        <w:rPr>
          <w:rFonts w:hint="eastAsia" w:ascii="仿宋_GB2312" w:hAnsi="仿宋_GB2312" w:eastAsia="仿宋_GB2312" w:cs="仿宋_GB2312"/>
          <w:color w:val="auto"/>
          <w:sz w:val="28"/>
          <w:szCs w:val="28"/>
          <w:highlight w:val="none"/>
          <w:u w:val="none"/>
          <w:vertAlign w:val="baseline"/>
          <w:lang w:val="en-US" w:eastAsia="zh-CN"/>
        </w:rPr>
        <w:t>《吕氏春秋·忠廉》</w:t>
      </w:r>
    </w:p>
    <w:p w14:paraId="7A1ABB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vertAlign w:val="baseline"/>
        </w:rPr>
        <w:t>众人重利，廉士重名，贤士尚志，圣人贵精。</w:t>
      </w:r>
    </w:p>
    <w:p w14:paraId="63C3FA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28"/>
          <w:szCs w:val="28"/>
          <w:highlight w:val="none"/>
          <w:u w:val="none"/>
          <w:vertAlign w:val="baseline"/>
        </w:rPr>
        <w:t>——（战国）庄子《庄子·刻意》</w:t>
      </w:r>
    </w:p>
    <w:p w14:paraId="6828DB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11.</w:t>
      </w:r>
      <w:r>
        <w:rPr>
          <w:rFonts w:hint="eastAsia" w:ascii="仿宋_GB2312" w:hAnsi="仿宋_GB2312" w:eastAsia="仿宋_GB2312" w:cs="仿宋_GB2312"/>
          <w:color w:val="auto"/>
          <w:sz w:val="32"/>
          <w:szCs w:val="32"/>
          <w:u w:val="none"/>
        </w:rPr>
        <w:t xml:space="preserve">不受曰廉，不污曰洁。 </w:t>
      </w:r>
    </w:p>
    <w:p w14:paraId="6FBFB1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eastAsia" w:ascii="仿宋_GB2312" w:hAnsi="仿宋_GB2312" w:cs="仿宋_GB2312"/>
          <w:color w:val="auto"/>
          <w:sz w:val="28"/>
          <w:szCs w:val="28"/>
          <w:highlight w:val="none"/>
          <w:u w:val="none"/>
          <w:vertAlign w:val="baseline"/>
          <w:lang w:val="en-US" w:eastAsia="zh-CN"/>
        </w:rPr>
        <w:t>（</w:t>
      </w:r>
      <w:r>
        <w:rPr>
          <w:rFonts w:hint="eastAsia" w:ascii="仿宋_GB2312" w:hAnsi="仿宋_GB2312" w:eastAsia="仿宋_GB2312" w:cs="仿宋_GB2312"/>
          <w:color w:val="auto"/>
          <w:sz w:val="28"/>
          <w:szCs w:val="28"/>
          <w:highlight w:val="none"/>
          <w:u w:val="none"/>
          <w:vertAlign w:val="baseline"/>
          <w:lang w:val="en-US" w:eastAsia="zh-CN"/>
        </w:rPr>
        <w:t>东汉</w:t>
      </w:r>
      <w:r>
        <w:rPr>
          <w:rFonts w:hint="eastAsia" w:ascii="仿宋_GB2312" w:hAnsi="仿宋_GB2312" w:cs="仿宋_GB2312"/>
          <w:color w:val="auto"/>
          <w:sz w:val="28"/>
          <w:szCs w:val="28"/>
          <w:highlight w:val="none"/>
          <w:u w:val="none"/>
          <w:vertAlign w:val="baseline"/>
          <w:lang w:val="en-US" w:eastAsia="zh-CN"/>
        </w:rPr>
        <w:t>）</w:t>
      </w:r>
      <w:r>
        <w:rPr>
          <w:rFonts w:hint="eastAsia" w:ascii="仿宋_GB2312" w:hAnsi="仿宋_GB2312" w:eastAsia="仿宋_GB2312" w:cs="仿宋_GB2312"/>
          <w:color w:val="auto"/>
          <w:sz w:val="28"/>
          <w:szCs w:val="28"/>
          <w:highlight w:val="none"/>
          <w:u w:val="none"/>
          <w:vertAlign w:val="baseline"/>
          <w:lang w:val="en-US" w:eastAsia="zh-CN"/>
        </w:rPr>
        <w:t>王逸《楚辞章句》</w:t>
      </w:r>
    </w:p>
    <w:p w14:paraId="401EFB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highlight w:val="none"/>
          <w:u w:val="none"/>
          <w:vertAlign w:val="baseline"/>
          <w:lang w:val="en-US" w:eastAsia="zh-CN"/>
        </w:rPr>
        <w:t>12</w:t>
      </w:r>
      <w:r>
        <w:rPr>
          <w:rFonts w:hint="eastAsia" w:ascii="仿宋_GB2312" w:hAnsi="仿宋_GB2312" w:eastAsia="仿宋_GB2312" w:cs="仿宋_GB2312"/>
          <w:color w:val="auto"/>
          <w:sz w:val="32"/>
          <w:szCs w:val="32"/>
          <w:highlight w:val="none"/>
          <w:u w:val="none"/>
          <w:vertAlign w:val="baseline"/>
          <w:lang w:val="en-US" w:eastAsia="zh-CN"/>
        </w:rPr>
        <w:t>.</w:t>
      </w:r>
      <w:r>
        <w:rPr>
          <w:rFonts w:hint="eastAsia" w:ascii="仿宋_GB2312" w:hAnsi="仿宋_GB2312" w:eastAsia="仿宋_GB2312" w:cs="仿宋_GB2312"/>
          <w:color w:val="auto"/>
          <w:sz w:val="32"/>
          <w:szCs w:val="32"/>
          <w:u w:val="none"/>
        </w:rPr>
        <w:t>善禁者，先禁其身而后人。</w:t>
      </w:r>
    </w:p>
    <w:p w14:paraId="592277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vertAlign w:val="baseline"/>
          <w:lang w:val="en-US" w:eastAsia="zh-CN"/>
        </w:rPr>
        <w:t>——（东汉）荀悦《申鉴·政体》</w:t>
      </w:r>
    </w:p>
    <w:p w14:paraId="201706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vertAlign w:val="baseline"/>
          <w:lang w:val="en-US" w:eastAsia="zh-CN"/>
        </w:rPr>
        <w:t>13</w:t>
      </w:r>
      <w:r>
        <w:rPr>
          <w:rFonts w:hint="eastAsia" w:ascii="仿宋_GB2312" w:hAnsi="仿宋_GB2312" w:eastAsia="仿宋_GB2312" w:cs="仿宋_GB2312"/>
          <w:color w:val="auto"/>
          <w:sz w:val="32"/>
          <w:szCs w:val="32"/>
          <w:highlight w:val="none"/>
          <w:u w:val="none"/>
          <w:vertAlign w:val="baseline"/>
          <w:lang w:val="en-US" w:eastAsia="zh-CN"/>
        </w:rPr>
        <w:t>.</w:t>
      </w:r>
      <w:r>
        <w:rPr>
          <w:rFonts w:hint="eastAsia" w:ascii="仿宋_GB2312" w:hAnsi="仿宋_GB2312" w:eastAsia="仿宋_GB2312" w:cs="仿宋_GB2312"/>
          <w:color w:val="auto"/>
          <w:sz w:val="32"/>
          <w:szCs w:val="32"/>
          <w:highlight w:val="none"/>
          <w:u w:val="none"/>
          <w:vertAlign w:val="baseline"/>
        </w:rPr>
        <w:t>临官莫如平，临财莫如廉，廉平之守，不可攻也。</w:t>
      </w:r>
    </w:p>
    <w:p w14:paraId="3CCC7F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rPr>
        <w:t>——</w:t>
      </w:r>
      <w:r>
        <w:rPr>
          <w:rFonts w:hint="eastAsia" w:ascii="仿宋_GB2312" w:hAnsi="仿宋_GB2312" w:eastAsia="仿宋_GB2312" w:cs="仿宋_GB2312"/>
          <w:color w:val="auto"/>
          <w:sz w:val="28"/>
          <w:szCs w:val="28"/>
          <w:highlight w:val="none"/>
          <w:u w:val="none"/>
          <w:vertAlign w:val="baseline"/>
          <w:lang w:eastAsia="zh-CN"/>
        </w:rPr>
        <w:t>（西汉）刘向</w:t>
      </w:r>
      <w:r>
        <w:rPr>
          <w:rFonts w:hint="eastAsia" w:ascii="仿宋_GB2312" w:hAnsi="仿宋_GB2312" w:eastAsia="仿宋_GB2312" w:cs="仿宋_GB2312"/>
          <w:color w:val="auto"/>
          <w:sz w:val="28"/>
          <w:szCs w:val="28"/>
          <w:highlight w:val="none"/>
          <w:u w:val="none"/>
          <w:vertAlign w:val="baseline"/>
        </w:rPr>
        <w:t>《说苑·政理》</w:t>
      </w:r>
    </w:p>
    <w:p w14:paraId="00E12E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14</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智者不为非其事，廉者不为非其有。</w:t>
      </w:r>
    </w:p>
    <w:p w14:paraId="47D5F6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——（汉）韩婴《韩诗外传》</w:t>
      </w:r>
    </w:p>
    <w:p w14:paraId="141AE3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15</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位高而意下，官大而心小，禄厚而慎不取。</w:t>
      </w:r>
    </w:p>
    <w:p w14:paraId="370293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28"/>
          <w:szCs w:val="28"/>
          <w:highlight w:val="none"/>
          <w:u w:val="none"/>
          <w:vertAlign w:val="baseline"/>
          <w:lang w:eastAsia="zh-CN"/>
        </w:rPr>
        <w:t>——（汉）刘向《说苑·敬慎》</w:t>
      </w:r>
    </w:p>
    <w:p w14:paraId="4D9FCF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16.</w:t>
      </w:r>
      <w:r>
        <w:rPr>
          <w:rFonts w:hint="eastAsia" w:ascii="仿宋_GB2312" w:hAnsi="仿宋_GB2312" w:eastAsia="仿宋_GB2312" w:cs="仿宋_GB2312"/>
          <w:color w:val="auto"/>
          <w:sz w:val="32"/>
          <w:szCs w:val="32"/>
          <w:highlight w:val="none"/>
          <w:u w:val="none"/>
          <w:vertAlign w:val="baseline"/>
          <w:lang w:val="en-US" w:eastAsia="zh-CN"/>
        </w:rPr>
        <w:t>在官惟明，莅事惟平，立身惟清。清则无欲，平则不曲，明能正俗，三者备矣，然后可以理人。</w:t>
      </w:r>
    </w:p>
    <w:p w14:paraId="3ABD48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——（汉）马融《忠经·守宰章》</w:t>
      </w:r>
    </w:p>
    <w:p w14:paraId="23E859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17.</w:t>
      </w:r>
      <w:r>
        <w:rPr>
          <w:rFonts w:hint="eastAsia" w:ascii="仿宋_GB2312" w:hAnsi="仿宋_GB2312" w:eastAsia="仿宋_GB2312" w:cs="仿宋_GB2312"/>
          <w:color w:val="auto"/>
          <w:sz w:val="32"/>
          <w:szCs w:val="32"/>
          <w:highlight w:val="none"/>
          <w:u w:val="none"/>
          <w:vertAlign w:val="baseline"/>
          <w:lang w:val="en-US" w:eastAsia="zh-CN"/>
        </w:rPr>
        <w:t>嗜欲之原灭，廉正之心生。</w:t>
      </w:r>
    </w:p>
    <w:p w14:paraId="36C771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——（汉）刘向《后汉书》</w:t>
      </w:r>
    </w:p>
    <w:p w14:paraId="4FC609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18.</w:t>
      </w:r>
      <w:r>
        <w:rPr>
          <w:rFonts w:hint="eastAsia" w:ascii="仿宋_GB2312" w:hAnsi="仿宋_GB2312" w:eastAsia="仿宋_GB2312" w:cs="仿宋_GB2312"/>
          <w:color w:val="auto"/>
          <w:sz w:val="32"/>
          <w:szCs w:val="32"/>
          <w:highlight w:val="none"/>
          <w:u w:val="none"/>
          <w:vertAlign w:val="baseline"/>
          <w:lang w:val="en-US" w:eastAsia="zh-CN"/>
        </w:rPr>
        <w:t>冶官事则不营私家，在公家则不言货利。</w:t>
      </w:r>
    </w:p>
    <w:p w14:paraId="0AB32A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——（汉）刘向《说苑·至公》</w:t>
      </w:r>
    </w:p>
    <w:p w14:paraId="07BD91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19.</w:t>
      </w:r>
      <w:r>
        <w:rPr>
          <w:rFonts w:hint="eastAsia" w:ascii="仿宋_GB2312" w:hAnsi="仿宋_GB2312" w:eastAsia="仿宋_GB2312" w:cs="仿宋_GB2312"/>
          <w:color w:val="auto"/>
          <w:sz w:val="32"/>
          <w:szCs w:val="32"/>
          <w:highlight w:val="none"/>
          <w:u w:val="none"/>
          <w:vertAlign w:val="baseline"/>
          <w:lang w:val="en-US" w:eastAsia="zh-CN"/>
        </w:rPr>
        <w:t>小利，大利之蛀；贪小利，则大利必亡。</w:t>
      </w:r>
    </w:p>
    <w:p w14:paraId="1874DF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vertAlign w:val="baseline"/>
          <w:lang w:val="en-US" w:eastAsia="zh-CN"/>
        </w:rPr>
        <w:t>——（北齐）刘昼《刘子·贪爱》</w:t>
      </w:r>
    </w:p>
    <w:p w14:paraId="2A9F23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lang w:val="en-US" w:eastAsia="zh-CN"/>
        </w:rPr>
        <w:t>20</w:t>
      </w:r>
      <w:r>
        <w:rPr>
          <w:rFonts w:hint="eastAsia" w:ascii="仿宋_GB2312" w:hAnsi="仿宋_GB2312" w:cs="仿宋_GB2312"/>
          <w:color w:val="auto"/>
          <w:sz w:val="32"/>
          <w:szCs w:val="32"/>
          <w:highlight w:val="none"/>
          <w:u w:val="none"/>
          <w:vertAlign w:val="baseline"/>
          <w:lang w:val="en-US" w:eastAsia="zh-CN"/>
        </w:rPr>
        <w:t>.</w:t>
      </w:r>
      <w:r>
        <w:rPr>
          <w:rFonts w:hint="eastAsia" w:ascii="仿宋_GB2312" w:hAnsi="仿宋_GB2312" w:eastAsia="仿宋_GB2312" w:cs="仿宋_GB2312"/>
          <w:color w:val="auto"/>
          <w:sz w:val="32"/>
          <w:szCs w:val="32"/>
          <w:highlight w:val="none"/>
          <w:u w:val="none"/>
          <w:vertAlign w:val="baseline"/>
          <w:lang w:val="en-US" w:eastAsia="zh-CN"/>
        </w:rPr>
        <w:t>淡然自守，不汲济于荣利。</w:t>
      </w:r>
    </w:p>
    <w:p w14:paraId="1A59D5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——《魏书·刘芳传》</w:t>
      </w:r>
    </w:p>
    <w:p w14:paraId="7E1404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21.</w:t>
      </w:r>
      <w:r>
        <w:rPr>
          <w:rFonts w:hint="eastAsia" w:ascii="仿宋_GB2312" w:hAnsi="仿宋_GB2312" w:eastAsia="仿宋_GB2312" w:cs="仿宋_GB2312"/>
          <w:color w:val="auto"/>
          <w:sz w:val="32"/>
          <w:szCs w:val="32"/>
          <w:highlight w:val="none"/>
          <w:u w:val="none"/>
          <w:vertAlign w:val="baseline"/>
          <w:lang w:val="en-US" w:eastAsia="zh-CN"/>
        </w:rPr>
        <w:t>清正俭素，门无私谒。</w:t>
      </w:r>
    </w:p>
    <w:p w14:paraId="4A8017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——《魏书·彭城王传》</w:t>
      </w:r>
    </w:p>
    <w:p w14:paraId="1755A0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22</w:t>
      </w:r>
      <w:r>
        <w:rPr>
          <w:rFonts w:hint="eastAsia" w:ascii="仿宋_GB2312" w:hAnsi="仿宋_GB2312" w:eastAsia="仿宋_GB2312" w:cs="仿宋_GB2312"/>
          <w:color w:val="auto"/>
          <w:sz w:val="32"/>
          <w:szCs w:val="32"/>
          <w:highlight w:val="none"/>
          <w:u w:val="none"/>
          <w:vertAlign w:val="baseline"/>
          <w:lang w:val="en-US" w:eastAsia="zh-CN"/>
        </w:rPr>
        <w:t>.志正则众邪不生，心静则众事不躁。</w:t>
      </w:r>
    </w:p>
    <w:p w14:paraId="3D68AD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——（西晋）陈寿《三国志·魏志·徐胡二王传》</w:t>
      </w:r>
    </w:p>
    <w:p w14:paraId="5985A5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lang w:val="en-US" w:eastAsia="zh-CN"/>
        </w:rPr>
        <w:t>23</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vertAlign w:val="baseline"/>
          <w:lang w:val="en-US" w:eastAsia="zh-CN"/>
        </w:rPr>
        <w:t>一身正气为人师，两袖清风能生威。</w:t>
      </w:r>
    </w:p>
    <w:p w14:paraId="0BB1B9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——（西晋）杨泉</w:t>
      </w:r>
    </w:p>
    <w:p w14:paraId="2B9A1F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28"/>
          <w:szCs w:val="28"/>
          <w:highlight w:val="none"/>
          <w:u w:val="none"/>
          <w:vertAlign w:val="baseline"/>
          <w:lang w:val="en-US" w:eastAsia="zh-CN"/>
        </w:rPr>
        <w:t>24.</w:t>
      </w:r>
      <w:r>
        <w:rPr>
          <w:rFonts w:hint="eastAsia" w:ascii="仿宋_GB2312" w:hAnsi="仿宋_GB2312" w:eastAsia="仿宋_GB2312" w:cs="仿宋_GB2312"/>
          <w:color w:val="auto"/>
          <w:sz w:val="32"/>
          <w:szCs w:val="32"/>
          <w:highlight w:val="none"/>
          <w:u w:val="none"/>
          <w:vertAlign w:val="baseline"/>
          <w:lang w:val="en-US" w:eastAsia="zh-CN"/>
        </w:rPr>
        <w:t>廉者常乐无求，贪者常忧不足。</w:t>
      </w:r>
    </w:p>
    <w:p w14:paraId="22AA39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——（隋）王通《中说·王道篇》</w:t>
      </w:r>
    </w:p>
    <w:p w14:paraId="304D15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25</w:t>
      </w:r>
      <w:r>
        <w:rPr>
          <w:rFonts w:hint="eastAsia" w:ascii="仿宋_GB2312" w:hAnsi="仿宋_GB2312" w:eastAsia="仿宋_GB2312" w:cs="仿宋_GB2312"/>
          <w:color w:val="auto"/>
          <w:sz w:val="32"/>
          <w:szCs w:val="32"/>
          <w:highlight w:val="none"/>
          <w:u w:val="none"/>
          <w:vertAlign w:val="baseline"/>
          <w:lang w:val="en-US" w:eastAsia="zh-CN"/>
        </w:rPr>
        <w:t>.夫以铜为镜，可以正衣冠；以古为镜，可以知兴替；以人为镜，可以明得失。</w:t>
      </w:r>
    </w:p>
    <w:p w14:paraId="6CBBF1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——（唐）李世民《旧唐书·魏征传》</w:t>
      </w:r>
    </w:p>
    <w:p w14:paraId="2EBC92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vertAlign w:val="baseline"/>
          <w:lang w:val="en-US" w:eastAsia="zh-CN"/>
        </w:rPr>
        <w:t>26</w:t>
      </w:r>
      <w:r>
        <w:rPr>
          <w:rFonts w:hint="eastAsia" w:ascii="仿宋_GB2312" w:hAnsi="仿宋_GB2312" w:eastAsia="仿宋_GB2312" w:cs="仿宋_GB2312"/>
          <w:color w:val="auto"/>
          <w:sz w:val="32"/>
          <w:szCs w:val="32"/>
          <w:highlight w:val="none"/>
          <w:u w:val="none"/>
          <w:vertAlign w:val="baseline"/>
          <w:lang w:val="en-US" w:eastAsia="zh-CN"/>
        </w:rPr>
        <w:t>.</w:t>
      </w:r>
      <w:r>
        <w:rPr>
          <w:rFonts w:hint="eastAsia" w:ascii="仿宋_GB2312" w:hAnsi="仿宋_GB2312" w:eastAsia="仿宋_GB2312" w:cs="仿宋_GB2312"/>
          <w:color w:val="auto"/>
          <w:sz w:val="32"/>
          <w:szCs w:val="32"/>
          <w:highlight w:val="none"/>
          <w:u w:val="none"/>
          <w:vertAlign w:val="baseline"/>
        </w:rPr>
        <w:t>廉隅贞洁者，德之令也；流逸奔随者，行之污也。</w:t>
      </w:r>
    </w:p>
    <w:p w14:paraId="4A841B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rPr>
        <w:t>——</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唐</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魏徽《群书治要·昌言》</w:t>
      </w:r>
    </w:p>
    <w:p w14:paraId="1C3C12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27</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自我心存道，外物少能逼。</w:t>
      </w:r>
    </w:p>
    <w:p w14:paraId="23506E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——（唐）白居易《读史》</w:t>
      </w:r>
    </w:p>
    <w:p w14:paraId="6BF51C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28.</w:t>
      </w:r>
      <w:r>
        <w:rPr>
          <w:rFonts w:hint="eastAsia" w:ascii="仿宋_GB2312" w:hAnsi="仿宋_GB2312" w:eastAsia="仿宋_GB2312" w:cs="仿宋_GB2312"/>
          <w:color w:val="auto"/>
          <w:sz w:val="32"/>
          <w:szCs w:val="32"/>
          <w:highlight w:val="none"/>
          <w:u w:val="none"/>
          <w:vertAlign w:val="baseline"/>
          <w:lang w:val="en-US" w:eastAsia="zh-CN"/>
        </w:rPr>
        <w:t>露涤铅粉节，风摇青玉枝。依依似君子，无地不相宜。</w:t>
      </w:r>
    </w:p>
    <w:p w14:paraId="0DF0A3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——（唐）刘禹锡《庭竹》</w:t>
      </w:r>
    </w:p>
    <w:p w14:paraId="6D06FA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29</w:t>
      </w:r>
      <w:r>
        <w:rPr>
          <w:rFonts w:hint="eastAsia" w:ascii="仿宋_GB2312" w:hAnsi="仿宋_GB2312" w:eastAsia="仿宋_GB2312" w:cs="仿宋_GB2312"/>
          <w:color w:val="auto"/>
          <w:sz w:val="32"/>
          <w:szCs w:val="32"/>
          <w:highlight w:val="none"/>
          <w:u w:val="none"/>
          <w:vertAlign w:val="baseline"/>
          <w:lang w:val="en-US" w:eastAsia="zh-CN"/>
        </w:rPr>
        <w:t>.但立直标，终无曲影。</w:t>
      </w:r>
    </w:p>
    <w:p w14:paraId="026B82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vertAlign w:val="baseline"/>
          <w:lang w:val="en-US" w:eastAsia="zh-CN"/>
        </w:rPr>
        <w:t>——《旧唐书》</w:t>
      </w:r>
    </w:p>
    <w:p w14:paraId="3E42E5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30</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sz w:val="32"/>
          <w:szCs w:val="32"/>
          <w:highlight w:val="none"/>
          <w:u w:val="none"/>
          <w:vertAlign w:val="baseline"/>
          <w:lang w:val="en-US" w:eastAsia="zh-CN"/>
        </w:rPr>
        <w:t>清者莅职之本，俭者持身之基。</w:t>
      </w:r>
    </w:p>
    <w:p w14:paraId="57167E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——（唐）令狐德棻《周书·</w:t>
      </w:r>
      <w:r>
        <w:rPr>
          <w:rFonts w:hint="default" w:ascii="仿宋_GB2312" w:hAnsi="仿宋_GB2312" w:eastAsia="仿宋_GB2312" w:cs="仿宋_GB2312"/>
          <w:color w:val="auto"/>
          <w:sz w:val="28"/>
          <w:szCs w:val="28"/>
          <w:highlight w:val="none"/>
          <w:u w:val="none"/>
          <w:vertAlign w:val="baseline"/>
          <w:lang w:val="en-US" w:eastAsia="zh-CN"/>
        </w:rPr>
        <w:t>裴侠传</w:t>
      </w:r>
      <w:r>
        <w:rPr>
          <w:rFonts w:hint="eastAsia" w:ascii="仿宋_GB2312" w:hAnsi="仿宋_GB2312" w:eastAsia="仿宋_GB2312" w:cs="仿宋_GB2312"/>
          <w:color w:val="auto"/>
          <w:sz w:val="28"/>
          <w:szCs w:val="28"/>
          <w:highlight w:val="none"/>
          <w:u w:val="none"/>
          <w:vertAlign w:val="baseline"/>
          <w:lang w:val="en-US" w:eastAsia="zh-CN"/>
        </w:rPr>
        <w:t>》</w:t>
      </w:r>
    </w:p>
    <w:p w14:paraId="4C1711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sz w:val="32"/>
          <w:szCs w:val="32"/>
          <w:u w:val="none"/>
          <w:lang w:eastAsia="zh-CN"/>
        </w:rPr>
      </w:pPr>
      <w:r>
        <w:rPr>
          <w:rFonts w:hint="eastAsia" w:ascii="仿宋_GB2312" w:hAnsi="仿宋_GB2312" w:cs="仿宋_GB2312"/>
          <w:color w:val="auto"/>
          <w:sz w:val="32"/>
          <w:szCs w:val="32"/>
          <w:u w:val="none"/>
          <w:lang w:val="en-US" w:eastAsia="zh-CN"/>
        </w:rPr>
        <w:t>31</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人遗子孙以财</w:t>
      </w:r>
      <w:r>
        <w:rPr>
          <w:rFonts w:hint="default" w:ascii="仿宋_GB2312" w:hAnsi="仿宋_GB2312" w:eastAsia="仿宋_GB2312" w:cs="仿宋_GB2312"/>
          <w:color w:val="auto"/>
          <w:sz w:val="32"/>
          <w:szCs w:val="32"/>
          <w:u w:val="none"/>
          <w:lang w:eastAsia="zh-CN"/>
        </w:rPr>
        <w:t>,我遗之以清白。</w:t>
      </w:r>
    </w:p>
    <w:p w14:paraId="3472FA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唐</w:t>
      </w: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姚思廉《梁书·徐勉传</w:t>
      </w:r>
      <w:r>
        <w:rPr>
          <w:rFonts w:hint="eastAsia" w:ascii="仿宋_GB2312" w:hAnsi="仿宋_GB2312" w:eastAsia="仿宋_GB2312" w:cs="仿宋_GB2312"/>
          <w:color w:val="auto"/>
          <w:sz w:val="28"/>
          <w:szCs w:val="28"/>
          <w:highlight w:val="none"/>
          <w:u w:val="none"/>
          <w:vertAlign w:val="baseline"/>
          <w:lang w:val="en-US" w:eastAsia="zh-CN"/>
        </w:rPr>
        <w:t>》</w:t>
      </w:r>
    </w:p>
    <w:p w14:paraId="7A8DBA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32</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sz w:val="32"/>
          <w:szCs w:val="32"/>
          <w:highlight w:val="none"/>
          <w:u w:val="none"/>
          <w:vertAlign w:val="baseline"/>
          <w:lang w:val="en-US" w:eastAsia="zh-CN"/>
        </w:rPr>
        <w:t>从官重恭慎,立身贵廉明。</w:t>
      </w:r>
    </w:p>
    <w:p w14:paraId="2CDB09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——（唐）陈子昂《座右铭》</w:t>
      </w:r>
    </w:p>
    <w:p w14:paraId="4B5A26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33</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sz w:val="32"/>
          <w:szCs w:val="32"/>
          <w:highlight w:val="none"/>
          <w:u w:val="none"/>
          <w:vertAlign w:val="baseline"/>
          <w:lang w:val="en-US" w:eastAsia="zh-CN"/>
        </w:rPr>
        <w:t>源洁则流清，形端则影直。</w:t>
      </w:r>
    </w:p>
    <w:p w14:paraId="5DD66E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——（唐）王勃《上刘右相书》</w:t>
      </w:r>
    </w:p>
    <w:p w14:paraId="2ABB7B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34</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历览前贤国与家，成由勤俭破由奢。</w:t>
      </w:r>
    </w:p>
    <w:p w14:paraId="6A73A0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——（唐）李商隐《咏史》</w:t>
      </w:r>
    </w:p>
    <w:p w14:paraId="0DEE48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35.</w:t>
      </w:r>
      <w:r>
        <w:rPr>
          <w:rFonts w:hint="eastAsia" w:ascii="仿宋_GB2312" w:hAnsi="仿宋_GB2312" w:eastAsia="仿宋_GB2312" w:cs="仿宋_GB2312"/>
          <w:color w:val="auto"/>
          <w:sz w:val="32"/>
          <w:szCs w:val="32"/>
          <w:u w:val="none"/>
        </w:rPr>
        <w:t>为草当作兰，为木当作松。兰秋香风远，松寒不改容。</w:t>
      </w:r>
    </w:p>
    <w:p w14:paraId="2580E2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——（唐）</w:t>
      </w:r>
      <w:r>
        <w:rPr>
          <w:rFonts w:hint="eastAsia" w:ascii="仿宋_GB2312" w:hAnsi="仿宋_GB2312" w:cs="仿宋_GB2312"/>
          <w:color w:val="auto"/>
          <w:sz w:val="28"/>
          <w:szCs w:val="28"/>
          <w:highlight w:val="none"/>
          <w:u w:val="none"/>
          <w:vertAlign w:val="baseline"/>
          <w:lang w:val="en-US" w:eastAsia="zh-CN"/>
        </w:rPr>
        <w:t>李白</w:t>
      </w:r>
      <w:r>
        <w:rPr>
          <w:rFonts w:hint="eastAsia" w:ascii="仿宋_GB2312" w:hAnsi="仿宋_GB2312" w:eastAsia="仿宋_GB2312" w:cs="仿宋_GB2312"/>
          <w:color w:val="auto"/>
          <w:sz w:val="28"/>
          <w:szCs w:val="28"/>
          <w:highlight w:val="none"/>
          <w:u w:val="none"/>
          <w:vertAlign w:val="baseline"/>
          <w:lang w:val="en-US" w:eastAsia="zh-CN"/>
        </w:rPr>
        <w:t>《于五松山赠南陵常赞府》</w:t>
      </w:r>
    </w:p>
    <w:p w14:paraId="2F937B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highlight w:val="none"/>
          <w:u w:val="none"/>
          <w:vertAlign w:val="baseline"/>
          <w:lang w:val="en-US" w:eastAsia="zh-CN"/>
        </w:rPr>
        <w:t>36.</w:t>
      </w:r>
      <w:r>
        <w:rPr>
          <w:rFonts w:hint="eastAsia" w:ascii="仿宋_GB2312" w:hAnsi="仿宋_GB2312" w:eastAsia="仿宋_GB2312" w:cs="仿宋_GB2312"/>
          <w:color w:val="auto"/>
          <w:sz w:val="32"/>
          <w:szCs w:val="32"/>
          <w:highlight w:val="none"/>
          <w:u w:val="none"/>
          <w:vertAlign w:val="baseline"/>
        </w:rPr>
        <w:t>先天下</w:t>
      </w:r>
      <w:r>
        <w:rPr>
          <w:rFonts w:hint="eastAsia" w:ascii="仿宋_GB2312" w:hAnsi="仿宋_GB2312" w:eastAsia="仿宋_GB2312" w:cs="仿宋_GB2312"/>
          <w:color w:val="auto"/>
          <w:sz w:val="32"/>
          <w:szCs w:val="32"/>
          <w:u w:val="none"/>
        </w:rPr>
        <w:t>之忧而忧，后天下之乐而乐。</w:t>
      </w:r>
    </w:p>
    <w:p w14:paraId="12263BB3">
      <w:pPr>
        <w:keepNext w:val="0"/>
        <w:keepLines w:val="0"/>
        <w:pageBreakBefore w:val="0"/>
        <w:widowControl w:val="0"/>
        <w:kinsoku/>
        <w:wordWrap/>
        <w:overflowPunct/>
        <w:topLinePunct w:val="0"/>
        <w:autoSpaceDE/>
        <w:autoSpaceDN/>
        <w:bidi w:val="0"/>
        <w:adjustRightInd/>
        <w:snapToGrid/>
        <w:spacing w:line="460" w:lineRule="exact"/>
        <w:ind w:leftChars="0" w:firstLine="560" w:firstLineChars="200"/>
        <w:textAlignment w:val="auto"/>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——（北宋）范仲淹《岳阳楼记》</w:t>
      </w:r>
    </w:p>
    <w:p w14:paraId="1983F4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37</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sz w:val="32"/>
          <w:szCs w:val="32"/>
          <w:highlight w:val="none"/>
          <w:u w:val="none"/>
          <w:vertAlign w:val="baseline"/>
          <w:lang w:val="en-US" w:eastAsia="zh-CN"/>
        </w:rPr>
        <w:t>墙角数枝梅，凌寒独自开。遥知不是雪，为有暗香来。</w:t>
      </w:r>
    </w:p>
    <w:p w14:paraId="22DFB7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eastAsia" w:ascii="仿宋_GB2312" w:hAnsi="仿宋_GB2312" w:cs="仿宋_GB2312"/>
          <w:color w:val="auto"/>
          <w:sz w:val="28"/>
          <w:szCs w:val="28"/>
          <w:highlight w:val="none"/>
          <w:u w:val="none"/>
          <w:vertAlign w:val="baseline"/>
          <w:lang w:val="en-US" w:eastAsia="zh-CN"/>
        </w:rPr>
        <w:t>北</w:t>
      </w:r>
      <w:r>
        <w:rPr>
          <w:rFonts w:hint="eastAsia" w:ascii="仿宋_GB2312" w:hAnsi="仿宋_GB2312" w:eastAsia="仿宋_GB2312" w:cs="仿宋_GB2312"/>
          <w:color w:val="auto"/>
          <w:sz w:val="28"/>
          <w:szCs w:val="28"/>
          <w:highlight w:val="none"/>
          <w:u w:val="none"/>
          <w:vertAlign w:val="baseline"/>
          <w:lang w:val="en-US" w:eastAsia="zh-CN"/>
        </w:rPr>
        <w:t>宋）王安石《梅花》</w:t>
      </w:r>
    </w:p>
    <w:p w14:paraId="1E8BC7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highlight w:val="none"/>
          <w:u w:val="none"/>
          <w:vertAlign w:val="baseline"/>
          <w:lang w:val="en-US" w:eastAsia="zh-CN"/>
        </w:rPr>
        <w:t>38.</w:t>
      </w:r>
      <w:r>
        <w:rPr>
          <w:rFonts w:hint="eastAsia" w:ascii="仿宋_GB2312" w:hAnsi="仿宋_GB2312" w:eastAsia="仿宋_GB2312" w:cs="仿宋_GB2312"/>
          <w:color w:val="auto"/>
          <w:sz w:val="32"/>
          <w:szCs w:val="32"/>
          <w:u w:val="none"/>
        </w:rPr>
        <w:t>廉者，民之表也；贪者，民之贼也。</w:t>
      </w:r>
    </w:p>
    <w:p w14:paraId="2236DA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eastAsia" w:ascii="仿宋_GB2312" w:hAnsi="仿宋_GB2312" w:cs="仿宋_GB2312"/>
          <w:color w:val="auto"/>
          <w:sz w:val="28"/>
          <w:szCs w:val="28"/>
          <w:highlight w:val="none"/>
          <w:u w:val="none"/>
          <w:vertAlign w:val="baseline"/>
          <w:lang w:val="en-US" w:eastAsia="zh-CN"/>
        </w:rPr>
        <w:t>北</w:t>
      </w:r>
      <w:r>
        <w:rPr>
          <w:rFonts w:hint="eastAsia" w:ascii="仿宋_GB2312" w:hAnsi="仿宋_GB2312" w:eastAsia="仿宋_GB2312" w:cs="仿宋_GB2312"/>
          <w:color w:val="auto"/>
          <w:sz w:val="28"/>
          <w:szCs w:val="28"/>
          <w:highlight w:val="none"/>
          <w:u w:val="none"/>
          <w:vertAlign w:val="baseline"/>
          <w:lang w:val="en-US" w:eastAsia="zh-CN"/>
        </w:rPr>
        <w:t>宋）包拯《乞不用赃吏疏》</w:t>
      </w:r>
    </w:p>
    <w:p w14:paraId="3F1BEF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vertAlign w:val="baseline"/>
          <w:lang w:val="en-US" w:eastAsia="zh-CN"/>
        </w:rPr>
        <w:t>39.</w:t>
      </w:r>
      <w:r>
        <w:rPr>
          <w:rFonts w:hint="eastAsia" w:ascii="仿宋_GB2312" w:hAnsi="仿宋_GB2312" w:eastAsia="仿宋_GB2312" w:cs="仿宋_GB2312"/>
          <w:color w:val="auto"/>
          <w:sz w:val="32"/>
          <w:szCs w:val="32"/>
          <w:highlight w:val="none"/>
          <w:u w:val="none"/>
          <w:vertAlign w:val="baseline"/>
        </w:rPr>
        <w:t>众人皆以奢靡为荣，吾心独以简素为美。</w:t>
      </w:r>
    </w:p>
    <w:p w14:paraId="3F2850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baseline"/>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vertAlign w:val="baseline"/>
        </w:rPr>
        <w:t>——</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cs="仿宋_GB2312"/>
          <w:color w:val="auto"/>
          <w:sz w:val="28"/>
          <w:szCs w:val="28"/>
          <w:highlight w:val="none"/>
          <w:u w:val="none"/>
          <w:vertAlign w:val="baseline"/>
          <w:lang w:eastAsia="zh-CN"/>
        </w:rPr>
        <w:t>北</w:t>
      </w:r>
      <w:r>
        <w:rPr>
          <w:rFonts w:hint="eastAsia" w:ascii="仿宋_GB2312" w:hAnsi="仿宋_GB2312" w:eastAsia="仿宋_GB2312" w:cs="仿宋_GB2312"/>
          <w:color w:val="auto"/>
          <w:sz w:val="28"/>
          <w:szCs w:val="28"/>
          <w:highlight w:val="none"/>
          <w:u w:val="none"/>
          <w:vertAlign w:val="baseline"/>
          <w:lang w:val="en-US" w:eastAsia="zh-CN"/>
        </w:rPr>
        <w:t>宋</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司马光《训简示康》</w:t>
      </w:r>
    </w:p>
    <w:p w14:paraId="15DDCE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40.临阵勇，临财廉，临事勤，临民仁。</w:t>
      </w:r>
    </w:p>
    <w:p w14:paraId="29DF9E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baseline"/>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eastAsia" w:ascii="仿宋_GB2312" w:hAnsi="仿宋_GB2312" w:cs="仿宋_GB2312"/>
          <w:color w:val="auto"/>
          <w:sz w:val="28"/>
          <w:szCs w:val="28"/>
          <w:highlight w:val="none"/>
          <w:u w:val="none"/>
          <w:vertAlign w:val="baseline"/>
          <w:lang w:val="en-US" w:eastAsia="zh-CN"/>
        </w:rPr>
        <w:t>南</w:t>
      </w:r>
      <w:r>
        <w:rPr>
          <w:rFonts w:hint="eastAsia" w:ascii="仿宋_GB2312" w:hAnsi="仿宋_GB2312" w:eastAsia="仿宋_GB2312" w:cs="仿宋_GB2312"/>
          <w:color w:val="auto"/>
          <w:sz w:val="28"/>
          <w:szCs w:val="28"/>
          <w:highlight w:val="none"/>
          <w:u w:val="none"/>
          <w:vertAlign w:val="baseline"/>
          <w:lang w:val="en-US" w:eastAsia="zh-CN"/>
        </w:rPr>
        <w:t>宋）江少虞《宋朝事实类苑·德量智识》</w:t>
      </w:r>
    </w:p>
    <w:p w14:paraId="0686B5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41.</w:t>
      </w:r>
      <w:r>
        <w:rPr>
          <w:rFonts w:hint="eastAsia" w:ascii="仿宋_GB2312" w:hAnsi="仿宋_GB2312" w:eastAsia="仿宋_GB2312" w:cs="仿宋_GB2312"/>
          <w:color w:val="auto"/>
          <w:sz w:val="32"/>
          <w:szCs w:val="32"/>
          <w:highlight w:val="none"/>
          <w:u w:val="none"/>
          <w:vertAlign w:val="baseline"/>
          <w:lang w:val="en-US" w:eastAsia="zh-CN"/>
        </w:rPr>
        <w:t>玉不琢，不成器；人不学，不知道。然玉之为物，有不变之常德，虽不琢以为器，而犹不害为玉也。人之性因物则迁，不学，则舍君子而为小人，可不念哉？付弈。</w:t>
      </w:r>
    </w:p>
    <w:p w14:paraId="604AB0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——（北宋）欧阳修《诲学说》</w:t>
      </w:r>
    </w:p>
    <w:p w14:paraId="234A9613">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highlight w:val="none"/>
          <w:u w:val="none"/>
          <w:vertAlign w:val="baseline"/>
          <w:lang w:val="en-US" w:eastAsia="zh-CN" w:bidi="ar"/>
        </w:rPr>
        <w:t>42.</w:t>
      </w:r>
      <w:r>
        <w:rPr>
          <w:rFonts w:hint="eastAsia" w:ascii="仿宋_GB2312" w:hAnsi="仿宋_GB2312" w:eastAsia="仿宋_GB2312" w:cs="仿宋_GB2312"/>
          <w:color w:val="auto"/>
          <w:sz w:val="32"/>
          <w:szCs w:val="32"/>
          <w:u w:val="none"/>
          <w:lang w:val="en-US" w:eastAsia="zh-CN"/>
        </w:rPr>
        <w:t>能白更兼黄，无人亦自芳。寸心原不大，容得许多香。</w:t>
      </w:r>
    </w:p>
    <w:p w14:paraId="00DBCB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eastAsia" w:ascii="仿宋_GB2312" w:hAnsi="仿宋_GB2312" w:cs="仿宋_GB2312"/>
          <w:color w:val="auto"/>
          <w:sz w:val="28"/>
          <w:szCs w:val="28"/>
          <w:highlight w:val="none"/>
          <w:u w:val="none"/>
          <w:vertAlign w:val="baseline"/>
          <w:lang w:val="en-US" w:eastAsia="zh-CN"/>
        </w:rPr>
        <w:t>明</w:t>
      </w:r>
      <w:r>
        <w:rPr>
          <w:rFonts w:hint="eastAsia" w:ascii="仿宋_GB2312" w:hAnsi="仿宋_GB2312" w:eastAsia="仿宋_GB2312" w:cs="仿宋_GB2312"/>
          <w:color w:val="auto"/>
          <w:sz w:val="28"/>
          <w:szCs w:val="28"/>
          <w:highlight w:val="none"/>
          <w:u w:val="none"/>
          <w:vertAlign w:val="baseline"/>
          <w:lang w:val="en-US" w:eastAsia="zh-CN"/>
        </w:rPr>
        <w:t>）张羽《咏兰花》</w:t>
      </w:r>
    </w:p>
    <w:p w14:paraId="77CAF5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43</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sz w:val="32"/>
          <w:szCs w:val="32"/>
          <w:highlight w:val="none"/>
          <w:u w:val="none"/>
          <w:vertAlign w:val="baseline"/>
          <w:lang w:val="en-US" w:eastAsia="zh-CN"/>
        </w:rPr>
        <w:t>大丈夫以正大立心，以光明行事，终不为邪暗小人所惑而易其所守。</w:t>
      </w:r>
    </w:p>
    <w:p w14:paraId="3C30CD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——（明）薛瑄《从政录》</w:t>
      </w:r>
    </w:p>
    <w:p w14:paraId="5D15BD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kern w:val="0"/>
          <w:sz w:val="32"/>
          <w:szCs w:val="32"/>
          <w:highlight w:val="none"/>
          <w:u w:val="none"/>
          <w:vertAlign w:val="baseline"/>
          <w:lang w:val="en-US" w:eastAsia="zh-CN" w:bidi="ar"/>
        </w:rPr>
      </w:pPr>
      <w:r>
        <w:rPr>
          <w:rFonts w:hint="eastAsia" w:ascii="仿宋_GB2312" w:hAnsi="仿宋_GB2312" w:eastAsia="仿宋_GB2312" w:cs="仿宋_GB2312"/>
          <w:color w:val="auto"/>
          <w:kern w:val="0"/>
          <w:sz w:val="32"/>
          <w:szCs w:val="32"/>
          <w:highlight w:val="none"/>
          <w:u w:val="none"/>
          <w:vertAlign w:val="baseline"/>
          <w:lang w:val="en-US" w:eastAsia="zh-CN" w:bidi="ar"/>
        </w:rPr>
        <w:t>44.名节重泰山，利欲轻鸿毛。</w:t>
      </w:r>
    </w:p>
    <w:p w14:paraId="0C1D72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kern w:val="0"/>
          <w:sz w:val="28"/>
          <w:szCs w:val="28"/>
          <w:highlight w:val="none"/>
          <w:u w:val="none"/>
          <w:vertAlign w:val="baseline"/>
          <w:lang w:val="en-US" w:eastAsia="zh-CN" w:bidi="ar"/>
        </w:rPr>
        <w:t>——（明）于谦《无题》</w:t>
      </w:r>
    </w:p>
    <w:p w14:paraId="10BC73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kern w:val="0"/>
          <w:sz w:val="32"/>
          <w:szCs w:val="32"/>
          <w:highlight w:val="none"/>
          <w:u w:val="none"/>
          <w:vertAlign w:val="baseline"/>
          <w:lang w:val="en-US" w:eastAsia="zh-CN" w:bidi="ar"/>
        </w:rPr>
      </w:pPr>
      <w:r>
        <w:rPr>
          <w:rFonts w:hint="eastAsia" w:ascii="仿宋_GB2312" w:hAnsi="仿宋_GB2312" w:cs="仿宋_GB2312"/>
          <w:color w:val="auto"/>
          <w:sz w:val="32"/>
          <w:szCs w:val="32"/>
          <w:u w:val="none"/>
          <w:lang w:val="en-US" w:eastAsia="zh-CN"/>
        </w:rPr>
        <w:t>45.</w:t>
      </w:r>
      <w:r>
        <w:rPr>
          <w:rFonts w:hint="eastAsia" w:ascii="仿宋_GB2312" w:hAnsi="仿宋_GB2312" w:eastAsia="仿宋_GB2312" w:cs="仿宋_GB2312"/>
          <w:color w:val="auto"/>
          <w:kern w:val="0"/>
          <w:sz w:val="32"/>
          <w:szCs w:val="32"/>
          <w:highlight w:val="none"/>
          <w:u w:val="none"/>
          <w:vertAlign w:val="baseline"/>
          <w:lang w:val="en-US" w:eastAsia="zh-CN" w:bidi="ar"/>
        </w:rPr>
        <w:t>一念收敛则万善来同，一念放恣则百邪乘衅。</w:t>
      </w:r>
    </w:p>
    <w:p w14:paraId="0BCE3D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28"/>
          <w:szCs w:val="28"/>
          <w:highlight w:val="none"/>
          <w:u w:val="none"/>
          <w:vertAlign w:val="baseline"/>
          <w:lang w:val="en-US" w:eastAsia="zh-CN" w:bidi="ar"/>
        </w:rPr>
        <w:t>——（明）吕坤《呻吟语》</w:t>
      </w:r>
    </w:p>
    <w:p w14:paraId="5FBB69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vertAlign w:val="baseline"/>
          <w:lang w:val="en-US" w:eastAsia="zh-CN"/>
        </w:rPr>
        <w:t>46.</w:t>
      </w:r>
      <w:r>
        <w:rPr>
          <w:rFonts w:hint="eastAsia" w:ascii="仿宋_GB2312" w:hAnsi="仿宋_GB2312" w:eastAsia="仿宋_GB2312" w:cs="仿宋_GB2312"/>
          <w:color w:val="auto"/>
          <w:sz w:val="32"/>
          <w:szCs w:val="32"/>
          <w:highlight w:val="none"/>
          <w:u w:val="none"/>
          <w:vertAlign w:val="baseline"/>
        </w:rPr>
        <w:t>正以处心，廉心律己，忠以事君，恭以事长，信以接物，宽以待下，敬了处事，此居官之七要也。</w:t>
      </w:r>
    </w:p>
    <w:p w14:paraId="2E4ACD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vertAlign w:val="baseline"/>
        </w:rPr>
        <w:t>——</w:t>
      </w:r>
      <w:r>
        <w:rPr>
          <w:rFonts w:hint="eastAsia" w:ascii="仿宋_GB2312" w:hAnsi="仿宋_GB2312" w:eastAsia="仿宋_GB2312" w:cs="仿宋_GB2312"/>
          <w:color w:val="auto"/>
          <w:sz w:val="28"/>
          <w:szCs w:val="28"/>
          <w:highlight w:val="none"/>
          <w:u w:val="none"/>
          <w:vertAlign w:val="baseline"/>
          <w:lang w:val="en-US" w:eastAsia="zh-CN"/>
        </w:rPr>
        <w:t>（明）薛瑄《薛文清公从政录》</w:t>
      </w:r>
    </w:p>
    <w:p w14:paraId="2177F3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rPr>
      </w:pPr>
      <w:r>
        <w:rPr>
          <w:rFonts w:hint="eastAsia" w:ascii="仿宋_GB2312" w:hAnsi="仿宋_GB2312" w:cs="仿宋_GB2312"/>
          <w:color w:val="auto"/>
          <w:sz w:val="32"/>
          <w:szCs w:val="32"/>
          <w:highlight w:val="none"/>
          <w:u w:val="none"/>
          <w:vertAlign w:val="baseline"/>
          <w:lang w:val="en-US" w:eastAsia="zh-CN"/>
        </w:rPr>
        <w:t>47.</w:t>
      </w:r>
      <w:r>
        <w:rPr>
          <w:rFonts w:hint="default" w:ascii="仿宋_GB2312" w:hAnsi="仿宋_GB2312" w:eastAsia="仿宋_GB2312" w:cs="仿宋_GB2312"/>
          <w:color w:val="auto"/>
          <w:sz w:val="32"/>
          <w:szCs w:val="32"/>
          <w:highlight w:val="none"/>
          <w:u w:val="none"/>
          <w:vertAlign w:val="baseline"/>
          <w:lang w:val="en-US"/>
        </w:rPr>
        <w:t>咬定青山不放松，立根原在破岩中。千磨万击还坚劲，任尔东西南北风。</w:t>
      </w:r>
    </w:p>
    <w:p w14:paraId="562C33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default" w:ascii="仿宋_GB2312" w:hAnsi="仿宋_GB2312" w:eastAsia="仿宋_GB2312" w:cs="仿宋_GB2312"/>
          <w:color w:val="auto"/>
          <w:sz w:val="28"/>
          <w:szCs w:val="28"/>
          <w:highlight w:val="none"/>
          <w:u w:val="none"/>
          <w:vertAlign w:val="baseline"/>
          <w:lang w:val="en-US"/>
        </w:rPr>
        <w:t>——</w:t>
      </w:r>
      <w:r>
        <w:rPr>
          <w:rFonts w:hint="default" w:ascii="仿宋_GB2312" w:hAnsi="仿宋_GB2312" w:eastAsia="仿宋_GB2312" w:cs="仿宋_GB2312"/>
          <w:color w:val="auto"/>
          <w:sz w:val="28"/>
          <w:szCs w:val="28"/>
          <w:highlight w:val="none"/>
          <w:u w:val="none"/>
          <w:vertAlign w:val="baseline"/>
          <w:lang w:val="en-US" w:eastAsia="zh-CN"/>
        </w:rPr>
        <w:t>（清）</w:t>
      </w:r>
      <w:r>
        <w:rPr>
          <w:rFonts w:hint="default" w:ascii="仿宋_GB2312" w:hAnsi="仿宋_GB2312" w:eastAsia="仿宋_GB2312" w:cs="仿宋_GB2312"/>
          <w:color w:val="auto"/>
          <w:sz w:val="28"/>
          <w:szCs w:val="28"/>
          <w:highlight w:val="none"/>
          <w:u w:val="none"/>
          <w:vertAlign w:val="baseline"/>
          <w:lang w:val="en-US"/>
        </w:rPr>
        <w:t>郑燮《竹石》</w:t>
      </w:r>
    </w:p>
    <w:p w14:paraId="29C9E6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eastAsia="zh-CN"/>
        </w:rPr>
      </w:pPr>
      <w:r>
        <w:rPr>
          <w:rFonts w:hint="default" w:ascii="仿宋_GB2312" w:hAnsi="仿宋_GB2312" w:cs="仿宋_GB2312"/>
          <w:color w:val="auto"/>
          <w:sz w:val="32"/>
          <w:szCs w:val="32"/>
          <w:highlight w:val="none"/>
          <w:u w:val="none"/>
          <w:lang w:val="en-US" w:eastAsia="zh-CN"/>
        </w:rPr>
        <w:t>48</w:t>
      </w:r>
      <w:r>
        <w:rPr>
          <w:rFonts w:hint="default"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 xml:space="preserve">意趣清高,利禄不能动也;志量远大,富贵不能淫也。 </w:t>
      </w:r>
    </w:p>
    <w:p w14:paraId="4D0B8E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b/>
          <w:bCs/>
          <w:color w:val="auto"/>
          <w:sz w:val="28"/>
          <w:szCs w:val="28"/>
          <w:highlight w:val="none"/>
          <w:u w:val="none"/>
          <w:vertAlign w:val="baseline"/>
          <w:lang w:val="en-US" w:eastAsia="zh-CN"/>
        </w:rPr>
      </w:pPr>
      <w:r>
        <w:rPr>
          <w:rFonts w:hint="default" w:ascii="仿宋_GB2312" w:hAnsi="仿宋_GB2312" w:eastAsia="仿宋_GB2312" w:cs="仿宋_GB2312"/>
          <w:color w:val="auto"/>
          <w:sz w:val="28"/>
          <w:szCs w:val="28"/>
          <w:highlight w:val="none"/>
          <w:u w:val="none"/>
          <w:vertAlign w:val="baseline"/>
          <w:lang w:val="en-US" w:eastAsia="zh-CN"/>
        </w:rPr>
        <w:t>——（清）王永彬《围炉夜话》</w:t>
      </w:r>
    </w:p>
    <w:p w14:paraId="4D348B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49</w:t>
      </w:r>
      <w:r>
        <w:rPr>
          <w:rFonts w:hint="default" w:ascii="仿宋_GB2312" w:hAnsi="仿宋_GB2312" w:eastAsia="仿宋_GB2312" w:cs="仿宋_GB2312"/>
          <w:color w:val="auto"/>
          <w:sz w:val="32"/>
          <w:szCs w:val="32"/>
          <w:highlight w:val="none"/>
          <w:u w:val="none"/>
          <w:vertAlign w:val="baseline"/>
          <w:lang w:val="en-US" w:eastAsia="zh-CN"/>
        </w:rPr>
        <w:t>.以忠沽名者讦，以信沽名者诈，以廉沽名者贪，以洁沽名者污。忠信廉洁，立身之本，非钓名之具也。有一于此，乡原之徒，又何足取哉？</w:t>
      </w:r>
    </w:p>
    <w:p w14:paraId="390084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lang w:val="en-US"/>
        </w:rPr>
      </w:pPr>
      <w:r>
        <w:rPr>
          <w:rFonts w:hint="default" w:ascii="仿宋_GB2312" w:hAnsi="仿宋_GB2312" w:eastAsia="仿宋_GB2312" w:cs="仿宋_GB2312"/>
          <w:color w:val="auto"/>
          <w:sz w:val="28"/>
          <w:szCs w:val="28"/>
          <w:highlight w:val="none"/>
          <w:u w:val="none"/>
          <w:vertAlign w:val="baseline"/>
          <w:lang w:val="en-US" w:eastAsia="zh-CN"/>
        </w:rPr>
        <w:t>——（清）曾国藩</w:t>
      </w:r>
    </w:p>
    <w:p w14:paraId="0CC8FB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rPr>
      </w:pPr>
      <w:r>
        <w:rPr>
          <w:rFonts w:hint="eastAsia" w:ascii="仿宋_GB2312" w:hAnsi="仿宋_GB2312" w:cs="仿宋_GB2312"/>
          <w:color w:val="auto"/>
          <w:sz w:val="32"/>
          <w:szCs w:val="32"/>
          <w:highlight w:val="none"/>
          <w:u w:val="none"/>
          <w:vertAlign w:val="baseline"/>
          <w:lang w:val="en-US" w:eastAsia="zh-CN"/>
        </w:rPr>
        <w:t>50</w:t>
      </w:r>
      <w:r>
        <w:rPr>
          <w:rFonts w:hint="default" w:ascii="仿宋_GB2312" w:hAnsi="仿宋_GB2312" w:eastAsia="仿宋_GB2312" w:cs="仿宋_GB2312"/>
          <w:color w:val="auto"/>
          <w:sz w:val="32"/>
          <w:szCs w:val="32"/>
          <w:highlight w:val="none"/>
          <w:u w:val="none"/>
          <w:vertAlign w:val="baseline"/>
          <w:lang w:val="en-US"/>
        </w:rPr>
        <w:t>.身在千山顶上头，突岩深缝妙香稠。</w:t>
      </w:r>
    </w:p>
    <w:p w14:paraId="37C368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960" w:firstLineChars="300"/>
        <w:jc w:val="both"/>
        <w:textAlignment w:val="baseline"/>
        <w:rPr>
          <w:rFonts w:hint="default" w:ascii="仿宋_GB2312" w:hAnsi="仿宋_GB2312" w:eastAsia="仿宋_GB2312" w:cs="仿宋_GB2312"/>
          <w:color w:val="auto"/>
          <w:sz w:val="32"/>
          <w:szCs w:val="32"/>
          <w:highlight w:val="none"/>
          <w:u w:val="none"/>
          <w:vertAlign w:val="baseline"/>
          <w:lang w:val="en-US"/>
        </w:rPr>
      </w:pPr>
      <w:r>
        <w:rPr>
          <w:rFonts w:hint="default" w:ascii="仿宋_GB2312" w:hAnsi="仿宋_GB2312" w:eastAsia="仿宋_GB2312" w:cs="仿宋_GB2312"/>
          <w:color w:val="auto"/>
          <w:sz w:val="32"/>
          <w:szCs w:val="32"/>
          <w:highlight w:val="none"/>
          <w:u w:val="none"/>
          <w:vertAlign w:val="baseline"/>
          <w:lang w:val="en-US"/>
        </w:rPr>
        <w:t>非无脚下浮云闹，来不相知去不留。。</w:t>
      </w:r>
    </w:p>
    <w:p w14:paraId="7BEEE0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lang w:val="en-US"/>
        </w:rPr>
      </w:pPr>
      <w:r>
        <w:rPr>
          <w:rFonts w:hint="default" w:ascii="仿宋_GB2312" w:hAnsi="仿宋_GB2312" w:eastAsia="仿宋_GB2312" w:cs="仿宋_GB2312"/>
          <w:color w:val="auto"/>
          <w:sz w:val="28"/>
          <w:szCs w:val="28"/>
          <w:highlight w:val="none"/>
          <w:u w:val="none"/>
          <w:vertAlign w:val="baseline"/>
          <w:lang w:val="en-US"/>
        </w:rPr>
        <w:t>——</w:t>
      </w:r>
      <w:r>
        <w:rPr>
          <w:rFonts w:hint="default" w:ascii="仿宋_GB2312" w:hAnsi="仿宋_GB2312" w:eastAsia="仿宋_GB2312" w:cs="仿宋_GB2312"/>
          <w:color w:val="auto"/>
          <w:sz w:val="28"/>
          <w:szCs w:val="28"/>
          <w:highlight w:val="none"/>
          <w:u w:val="none"/>
          <w:vertAlign w:val="baseline"/>
          <w:lang w:val="en-US" w:eastAsia="zh-CN"/>
        </w:rPr>
        <w:t>（清）</w:t>
      </w:r>
      <w:r>
        <w:rPr>
          <w:rFonts w:hint="default" w:ascii="仿宋_GB2312" w:hAnsi="仿宋_GB2312" w:eastAsia="仿宋_GB2312" w:cs="仿宋_GB2312"/>
          <w:color w:val="auto"/>
          <w:sz w:val="28"/>
          <w:szCs w:val="28"/>
          <w:highlight w:val="none"/>
          <w:u w:val="none"/>
          <w:vertAlign w:val="baseline"/>
          <w:lang w:val="en-US"/>
        </w:rPr>
        <w:t>郑燮《题画兰》</w:t>
      </w:r>
    </w:p>
    <w:p w14:paraId="133CEF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vertAlign w:val="baseline"/>
          <w:lang w:val="en-US" w:eastAsia="zh-CN"/>
        </w:rPr>
        <w:t>51</w:t>
      </w:r>
      <w:r>
        <w:rPr>
          <w:rFonts w:hint="default" w:ascii="仿宋_GB2312" w:hAnsi="仿宋_GB2312" w:eastAsia="仿宋_GB2312" w:cs="仿宋_GB2312"/>
          <w:color w:val="auto"/>
          <w:sz w:val="32"/>
          <w:szCs w:val="32"/>
          <w:highlight w:val="none"/>
          <w:u w:val="none"/>
          <w:vertAlign w:val="baseline"/>
          <w:lang w:val="en-US"/>
        </w:rPr>
        <w:t>.</w:t>
      </w:r>
      <w:r>
        <w:rPr>
          <w:rFonts w:hint="eastAsia" w:ascii="仿宋_GB2312" w:hAnsi="仿宋_GB2312" w:eastAsia="仿宋_GB2312" w:cs="仿宋_GB2312"/>
          <w:color w:val="auto"/>
          <w:sz w:val="32"/>
          <w:szCs w:val="32"/>
          <w:highlight w:val="none"/>
          <w:u w:val="none"/>
          <w:vertAlign w:val="baseline"/>
        </w:rPr>
        <w:t>惟敬可以胜怠，惟勤可以补拙，惟俭可以养廉。</w:t>
      </w:r>
    </w:p>
    <w:p w14:paraId="0DCC4F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lang w:val="en-US"/>
        </w:rPr>
      </w:pPr>
      <w:r>
        <w:rPr>
          <w:rFonts w:hint="eastAsia" w:ascii="仿宋_GB2312" w:hAnsi="仿宋_GB2312" w:eastAsia="仿宋_GB2312" w:cs="仿宋_GB2312"/>
          <w:color w:val="auto"/>
          <w:sz w:val="28"/>
          <w:szCs w:val="28"/>
          <w:highlight w:val="none"/>
          <w:u w:val="none"/>
          <w:vertAlign w:val="baseline"/>
        </w:rPr>
        <w:t>——</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lang w:val="en-US" w:eastAsia="zh-CN"/>
        </w:rPr>
        <w:t>清</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汪汲《座右铭类编·政治》</w:t>
      </w:r>
    </w:p>
    <w:p w14:paraId="7C87F2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rPr>
      </w:pPr>
      <w:r>
        <w:rPr>
          <w:rFonts w:hint="eastAsia" w:ascii="仿宋_GB2312" w:hAnsi="仿宋_GB2312" w:cs="仿宋_GB2312"/>
          <w:color w:val="auto"/>
          <w:sz w:val="32"/>
          <w:szCs w:val="32"/>
          <w:highlight w:val="none"/>
          <w:u w:val="none"/>
          <w:vertAlign w:val="baseline"/>
          <w:lang w:val="en-US" w:eastAsia="zh-CN"/>
        </w:rPr>
        <w:t>52</w:t>
      </w:r>
      <w:r>
        <w:rPr>
          <w:rFonts w:hint="default" w:ascii="仿宋_GB2312" w:hAnsi="仿宋_GB2312" w:eastAsia="仿宋_GB2312" w:cs="仿宋_GB2312"/>
          <w:color w:val="auto"/>
          <w:sz w:val="32"/>
          <w:szCs w:val="32"/>
          <w:highlight w:val="none"/>
          <w:u w:val="none"/>
          <w:vertAlign w:val="baseline"/>
          <w:lang w:val="en-US"/>
        </w:rPr>
        <w:t>.一丝一粒，我之名节；一厘一毫，民之脂膏。宽一分，民受赐不止一分；取一文，我为不值一文。谁言交际之常？廉耻实伤！倘非不义之财，此物何来！</w:t>
      </w:r>
    </w:p>
    <w:p w14:paraId="5A4CB3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color w:val="auto"/>
          <w:sz w:val="28"/>
          <w:szCs w:val="28"/>
          <w:highlight w:val="none"/>
          <w:u w:val="none"/>
          <w:vertAlign w:val="baseline"/>
          <w:lang w:val="en-US"/>
        </w:rPr>
        <w:t>——</w:t>
      </w:r>
      <w:r>
        <w:rPr>
          <w:rFonts w:hint="default" w:ascii="仿宋_GB2312" w:hAnsi="仿宋_GB2312" w:eastAsia="仿宋_GB2312" w:cs="仿宋_GB2312"/>
          <w:color w:val="auto"/>
          <w:sz w:val="28"/>
          <w:szCs w:val="28"/>
          <w:highlight w:val="none"/>
          <w:u w:val="none"/>
          <w:vertAlign w:val="baseline"/>
          <w:lang w:val="en-US" w:eastAsia="zh-CN"/>
        </w:rPr>
        <w:t>（清）</w:t>
      </w:r>
      <w:r>
        <w:rPr>
          <w:rFonts w:hint="default" w:ascii="仿宋_GB2312" w:hAnsi="仿宋_GB2312" w:eastAsia="仿宋_GB2312" w:cs="仿宋_GB2312"/>
          <w:color w:val="auto"/>
          <w:sz w:val="28"/>
          <w:szCs w:val="28"/>
          <w:highlight w:val="none"/>
          <w:u w:val="none"/>
          <w:vertAlign w:val="baseline"/>
          <w:lang w:val="en-US"/>
        </w:rPr>
        <w:t>张伯行《却赠檄文》</w:t>
      </w:r>
    </w:p>
    <w:p w14:paraId="6DAE7E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53</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sz w:val="32"/>
          <w:szCs w:val="32"/>
          <w:highlight w:val="none"/>
          <w:u w:val="none"/>
          <w:vertAlign w:val="baseline"/>
          <w:lang w:val="en-US" w:eastAsia="zh-CN"/>
        </w:rPr>
        <w:t>在世一日，要做一日好人;为官一日，要行一日好事。</w:t>
      </w:r>
    </w:p>
    <w:p w14:paraId="6D6942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vertAlign w:val="baseline"/>
          <w:lang w:val="en-US" w:eastAsia="zh-CN"/>
        </w:rPr>
        <w:t>——（清）金兰生《格言联璧·从政》</w:t>
      </w:r>
    </w:p>
    <w:p w14:paraId="0D2CE88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54.</w:t>
      </w:r>
      <w:r>
        <w:rPr>
          <w:rFonts w:hint="default" w:ascii="仿宋_GB2312" w:hAnsi="仿宋_GB2312" w:eastAsia="仿宋_GB2312" w:cs="仿宋_GB2312"/>
          <w:color w:val="auto"/>
          <w:sz w:val="32"/>
          <w:szCs w:val="32"/>
          <w:highlight w:val="none"/>
          <w:u w:val="none"/>
          <w:vertAlign w:val="baseline"/>
          <w:lang w:val="en-US" w:eastAsia="zh-CN"/>
        </w:rPr>
        <w:t>子路问君子。子曰：</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修己以敬。</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曰：</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如斯而已乎？</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曰：</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修己以安人。</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曰：</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如斯而已乎？</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曰：</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修己以安百姓。修己以安百姓，尧舜其犹病诸？</w:t>
      </w:r>
      <w:r>
        <w:rPr>
          <w:rFonts w:hint="eastAsia" w:ascii="仿宋_GB2312" w:hAnsi="仿宋_GB2312" w:eastAsia="仿宋_GB2312" w:cs="仿宋_GB2312"/>
          <w:color w:val="auto"/>
          <w:sz w:val="32"/>
          <w:szCs w:val="32"/>
          <w:highlight w:val="none"/>
          <w:u w:val="none"/>
          <w:vertAlign w:val="baseline"/>
          <w:lang w:val="en-US" w:eastAsia="zh-CN"/>
        </w:rPr>
        <w:t>”</w:t>
      </w:r>
    </w:p>
    <w:p w14:paraId="718164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default" w:ascii="仿宋_GB2312" w:hAnsi="仿宋_GB2312" w:eastAsia="仿宋_GB2312" w:cs="仿宋_GB2312"/>
          <w:color w:val="auto"/>
          <w:sz w:val="28"/>
          <w:szCs w:val="28"/>
          <w:highlight w:val="none"/>
          <w:u w:val="none"/>
          <w:vertAlign w:val="baseline"/>
          <w:lang w:val="en-US" w:eastAsia="zh-CN"/>
        </w:rPr>
        <w:t>——《论语·宪问》</w:t>
      </w:r>
    </w:p>
    <w:p w14:paraId="240CEA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vertAlign w:val="baseline"/>
          <w:lang w:val="en-US" w:eastAsia="zh-CN"/>
        </w:rPr>
        <w:t>55.</w:t>
      </w:r>
      <w:r>
        <w:rPr>
          <w:rFonts w:hint="eastAsia" w:ascii="仿宋_GB2312" w:hAnsi="仿宋_GB2312" w:eastAsia="仿宋_GB2312" w:cs="仿宋_GB2312"/>
          <w:color w:val="auto"/>
          <w:sz w:val="32"/>
          <w:szCs w:val="32"/>
          <w:highlight w:val="none"/>
          <w:u w:val="none"/>
          <w:vertAlign w:val="baseline"/>
        </w:rPr>
        <w:t>古之欲明明德于天下者，先治其国；欲治其国者，先齐其家；欲齐其家者，先修其身；欲修其身者，先正其心；欲正其心者，先诚其意；欲诚其意者，先致其知。致知在格物。物格而后知至，知至而后意诚，意诚而后心正，心正而后身修，身修而后家齐，家齐而后国治，国治而后天下平。</w:t>
      </w:r>
    </w:p>
    <w:p w14:paraId="7D441B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default" w:ascii="仿宋_GB2312" w:hAnsi="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32"/>
          <w:szCs w:val="32"/>
          <w:highlight w:val="none"/>
          <w:u w:val="none"/>
          <w:vertAlign w:val="baseline"/>
        </w:rPr>
        <w:t>《</w:t>
      </w:r>
      <w:r>
        <w:rPr>
          <w:rFonts w:hint="default" w:ascii="仿宋_GB2312" w:hAnsi="仿宋_GB2312" w:eastAsia="仿宋_GB2312" w:cs="仿宋_GB2312"/>
          <w:color w:val="auto"/>
          <w:sz w:val="28"/>
          <w:szCs w:val="28"/>
          <w:highlight w:val="none"/>
          <w:u w:val="none"/>
          <w:vertAlign w:val="baseline"/>
        </w:rPr>
        <w:t>大学》</w:t>
      </w:r>
    </w:p>
    <w:p w14:paraId="016AAF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highlight w:val="none"/>
          <w:u w:val="none"/>
          <w:vertAlign w:val="baseline"/>
          <w:lang w:val="en-US" w:eastAsia="zh-CN"/>
        </w:rPr>
        <w:t>56.</w:t>
      </w:r>
      <w:r>
        <w:rPr>
          <w:rFonts w:hint="eastAsia" w:ascii="仿宋_GB2312" w:hAnsi="仿宋_GB2312" w:eastAsia="仿宋_GB2312" w:cs="仿宋_GB2312"/>
          <w:color w:val="auto"/>
          <w:sz w:val="32"/>
          <w:szCs w:val="32"/>
          <w:u w:val="none"/>
        </w:rPr>
        <w:t>贼既清平，乃班宣政令，候民病利，百姓欢服。时权豪之家多尚奢丽，续深疾之，常敝衣薄食，车马羸败。府丞尝献其生鱼，续受而悬于庭；丞后又进之，续乃出前所悬者以杜其意。续妻后与子秘俱往郡舍，续闭门不内，妻自将秘行，其资藏唯有布衾、敝袛裯，盐、麦数斛而已。</w:t>
      </w:r>
    </w:p>
    <w:p w14:paraId="7420C7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rPr>
      </w:pPr>
      <w:r>
        <w:rPr>
          <w:rFonts w:hint="default" w:ascii="仿宋_GB2312" w:hAnsi="仿宋_GB2312" w:cs="仿宋_GB2312"/>
          <w:color w:val="auto"/>
          <w:sz w:val="28"/>
          <w:szCs w:val="28"/>
          <w:highlight w:val="none"/>
          <w:u w:val="none"/>
          <w:lang w:eastAsia="zh-CN"/>
        </w:rPr>
        <w:t>——</w:t>
      </w:r>
      <w:r>
        <w:rPr>
          <w:rFonts w:hint="default" w:ascii="仿宋_GB2312" w:hAnsi="仿宋_GB2312" w:eastAsia="仿宋_GB2312" w:cs="仿宋_GB2312"/>
          <w:color w:val="auto"/>
          <w:sz w:val="28"/>
          <w:szCs w:val="28"/>
          <w:highlight w:val="none"/>
          <w:u w:val="none"/>
        </w:rPr>
        <w:t>《后汉书·羊续传》</w:t>
      </w:r>
    </w:p>
    <w:p w14:paraId="40DFA0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57.古人云此水，一歃怀千金</w:t>
      </w:r>
      <w:r>
        <w:rPr>
          <w:rFonts w:hint="eastAsia" w:ascii="仿宋_GB2312" w:hAnsi="仿宋_GB2312" w:cs="仿宋_GB2312"/>
          <w:color w:val="auto"/>
          <w:sz w:val="32"/>
          <w:szCs w:val="32"/>
          <w:highlight w:val="none"/>
          <w:u w:val="none"/>
          <w:vertAlign w:val="baseline"/>
          <w:lang w:val="en-US" w:eastAsia="zh-CN"/>
        </w:rPr>
        <w:t>。</w:t>
      </w:r>
    </w:p>
    <w:p w14:paraId="19703E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960" w:firstLineChars="3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试使夷齐饮，终当不易心。</w:t>
      </w:r>
    </w:p>
    <w:p w14:paraId="76FBDDCE">
      <w:pPr>
        <w:pStyle w:val="4"/>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firstLine="560" w:firstLineChars="200"/>
        <w:jc w:val="both"/>
        <w:textAlignment w:val="baseline"/>
        <w:rPr>
          <w:rFonts w:hint="default" w:ascii="仿宋_GB2312" w:hAnsi="仿宋_GB2312" w:eastAsia="仿宋_GB2312" w:cs="仿宋_GB2312"/>
          <w:color w:val="auto"/>
          <w:sz w:val="28"/>
          <w:szCs w:val="28"/>
          <w:highlight w:val="none"/>
          <w:u w:val="none"/>
        </w:rPr>
      </w:pPr>
      <w:r>
        <w:rPr>
          <w:rFonts w:hint="default" w:ascii="仿宋_GB2312" w:hAnsi="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（东晋）吴隐之《酌贪泉》</w:t>
      </w:r>
    </w:p>
    <w:p w14:paraId="2B5F9C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vertAlign w:val="baseline"/>
          <w:lang w:val="en-US" w:eastAsia="zh-CN"/>
        </w:rPr>
        <w:t>58</w:t>
      </w:r>
      <w:r>
        <w:rPr>
          <w:rFonts w:hint="eastAsia" w:ascii="仿宋_GB2312" w:hAnsi="仿宋_GB2312" w:eastAsia="仿宋_GB2312" w:cs="仿宋_GB2312"/>
          <w:color w:val="auto"/>
          <w:sz w:val="32"/>
          <w:szCs w:val="32"/>
          <w:highlight w:val="none"/>
          <w:u w:val="none"/>
          <w:vertAlign w:val="baseline"/>
        </w:rPr>
        <w:t>.水陆草木之花，可爱者甚蕃。晋陶渊明独爱菊；自李唐来，世人皆爱牡丹；予独爱莲之出淤泥而不染，濯清涟而不妖，中通外直，不蔓不枝，香远益清，亭亭净植，可远观而不可亵玩焉。予谓菊，花之隐逸者也；牡丹，花之宝贵者也；莲，花之君子者也。噫！菊之爱，陶后鲜有闻；莲之爱，同予者何人？牡丹之爱，宜乎众矣！</w:t>
      </w:r>
    </w:p>
    <w:p w14:paraId="678E6C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highlight w:val="none"/>
          <w:u w:val="none"/>
          <w:vertAlign w:val="baseline"/>
          <w:lang w:eastAsia="zh-CN"/>
        </w:rPr>
      </w:pPr>
      <w:r>
        <w:rPr>
          <w:rFonts w:hint="default" w:ascii="仿宋_GB2312" w:hAnsi="仿宋_GB2312" w:cs="仿宋_GB2312"/>
          <w:color w:val="auto"/>
          <w:sz w:val="28"/>
          <w:szCs w:val="28"/>
          <w:highlight w:val="none"/>
          <w:u w:val="none"/>
          <w:vertAlign w:val="baseline"/>
          <w:lang w:eastAsia="zh-CN"/>
        </w:rPr>
        <w:t>——</w:t>
      </w:r>
      <w:r>
        <w:rPr>
          <w:rFonts w:hint="default"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cs="仿宋_GB2312"/>
          <w:color w:val="auto"/>
          <w:sz w:val="28"/>
          <w:szCs w:val="28"/>
          <w:highlight w:val="none"/>
          <w:u w:val="none"/>
          <w:vertAlign w:val="baseline"/>
          <w:lang w:eastAsia="zh-CN"/>
        </w:rPr>
        <w:t>北</w:t>
      </w:r>
      <w:r>
        <w:rPr>
          <w:rFonts w:hint="default" w:ascii="仿宋_GB2312" w:hAnsi="仿宋_GB2312" w:eastAsia="仿宋_GB2312" w:cs="仿宋_GB2312"/>
          <w:color w:val="auto"/>
          <w:sz w:val="28"/>
          <w:szCs w:val="28"/>
          <w:highlight w:val="none"/>
          <w:u w:val="none"/>
          <w:vertAlign w:val="baseline"/>
          <w:lang w:eastAsia="zh-CN"/>
        </w:rPr>
        <w:t>宋）</w:t>
      </w:r>
      <w:r>
        <w:rPr>
          <w:rFonts w:hint="default" w:ascii="仿宋_GB2312" w:hAnsi="仿宋_GB2312" w:eastAsia="仿宋_GB2312" w:cs="仿宋_GB2312"/>
          <w:color w:val="auto"/>
          <w:sz w:val="28"/>
          <w:szCs w:val="28"/>
          <w:highlight w:val="none"/>
          <w:u w:val="none"/>
          <w:vertAlign w:val="baseline"/>
        </w:rPr>
        <w:t>周敦颐《爱莲说》</w:t>
      </w:r>
    </w:p>
    <w:p w14:paraId="524C0E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199" w:leftChars="71" w:right="0" w:firstLine="320" w:firstLineChars="100"/>
        <w:jc w:val="both"/>
        <w:textAlignment w:val="baseline"/>
        <w:rPr>
          <w:rFonts w:hint="eastAsia" w:ascii="仿宋_GB2312" w:hAnsi="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59</w:t>
      </w:r>
      <w:r>
        <w:rPr>
          <w:rFonts w:hint="eastAsia" w:ascii="仿宋_GB2312" w:hAnsi="仿宋_GB2312" w:eastAsia="仿宋_GB2312" w:cs="仿宋_GB2312"/>
          <w:color w:val="auto"/>
          <w:sz w:val="32"/>
          <w:szCs w:val="32"/>
          <w:highlight w:val="none"/>
          <w:u w:val="none"/>
          <w:vertAlign w:val="baseline"/>
          <w:lang w:val="en-US" w:eastAsia="zh-CN"/>
        </w:rPr>
        <w:t>.清心为治本，直道是身谋。秀干终成栋，精钢不作钩</w:t>
      </w:r>
      <w:r>
        <w:rPr>
          <w:rFonts w:hint="eastAsia" w:ascii="仿宋_GB2312" w:hAnsi="仿宋_GB2312" w:cs="仿宋_GB2312"/>
          <w:color w:val="auto"/>
          <w:sz w:val="32"/>
          <w:szCs w:val="32"/>
          <w:highlight w:val="none"/>
          <w:u w:val="none"/>
          <w:vertAlign w:val="baseline"/>
          <w:lang w:val="en-US" w:eastAsia="zh-CN"/>
        </w:rPr>
        <w:t>。</w:t>
      </w:r>
    </w:p>
    <w:p w14:paraId="62457B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199" w:leftChars="71"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仓充鼠雀喜，草尽兔狐愁。史册有遗训，毋贻来者羞。</w:t>
      </w:r>
    </w:p>
    <w:p w14:paraId="4E9630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default" w:ascii="仿宋_GB2312" w:hAnsi="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cs="仿宋_GB2312"/>
          <w:color w:val="auto"/>
          <w:sz w:val="28"/>
          <w:szCs w:val="28"/>
          <w:highlight w:val="none"/>
          <w:u w:val="none"/>
          <w:vertAlign w:val="baseline"/>
          <w:lang w:val="en-US" w:eastAsia="zh-CN"/>
        </w:rPr>
        <w:t>北</w:t>
      </w:r>
      <w:r>
        <w:rPr>
          <w:rFonts w:hint="default" w:ascii="仿宋_GB2312" w:hAnsi="仿宋_GB2312" w:eastAsia="仿宋_GB2312" w:cs="仿宋_GB2312"/>
          <w:color w:val="auto"/>
          <w:sz w:val="28"/>
          <w:szCs w:val="28"/>
          <w:highlight w:val="none"/>
          <w:u w:val="none"/>
          <w:vertAlign w:val="baseline"/>
          <w:lang w:val="en-US" w:eastAsia="zh-CN"/>
        </w:rPr>
        <w:t>宋）包拯</w:t>
      </w:r>
      <w:r>
        <w:rPr>
          <w:rFonts w:hint="default" w:ascii="仿宋_GB2312" w:hAnsi="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书端州郡斋壁</w:t>
      </w:r>
      <w:r>
        <w:rPr>
          <w:rFonts w:hint="default" w:ascii="仿宋_GB2312" w:hAnsi="仿宋_GB2312" w:cs="仿宋_GB2312"/>
          <w:color w:val="auto"/>
          <w:sz w:val="28"/>
          <w:szCs w:val="28"/>
          <w:highlight w:val="none"/>
          <w:u w:val="none"/>
          <w:vertAlign w:val="baseline"/>
          <w:lang w:val="en-US" w:eastAsia="zh-CN"/>
        </w:rPr>
        <w:t>》</w:t>
      </w:r>
    </w:p>
    <w:p w14:paraId="40B946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left"/>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60.</w:t>
      </w:r>
      <w:r>
        <w:rPr>
          <w:rFonts w:hint="eastAsia" w:ascii="仿宋_GB2312" w:hAnsi="仿宋_GB2312" w:eastAsia="仿宋_GB2312" w:cs="仿宋_GB2312"/>
          <w:color w:val="auto"/>
          <w:sz w:val="32"/>
          <w:szCs w:val="32"/>
          <w:highlight w:val="none"/>
          <w:u w:val="none"/>
          <w:vertAlign w:val="baseline"/>
          <w:lang w:val="en-US" w:eastAsia="zh-CN"/>
        </w:rPr>
        <w:t>吾家洗砚池边树，个个花开淡墨痕。</w:t>
      </w:r>
    </w:p>
    <w:p w14:paraId="5FE754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960" w:firstLineChars="300"/>
        <w:jc w:val="left"/>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不要人夸好颜色，只留清气满乾坤。</w:t>
      </w:r>
    </w:p>
    <w:p w14:paraId="7A29B2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left"/>
        <w:textAlignment w:val="baseline"/>
        <w:rPr>
          <w:rFonts w:hint="eastAsia" w:ascii="仿宋_GB2312" w:hAnsi="仿宋_GB2312" w:eastAsia="仿宋_GB2312" w:cs="仿宋_GB2312"/>
          <w:color w:val="auto"/>
          <w:sz w:val="32"/>
          <w:szCs w:val="32"/>
          <w:highlight w:val="none"/>
          <w:u w:val="none"/>
          <w:vertAlign w:val="baseline"/>
          <w:lang w:eastAsia="zh-CN"/>
        </w:rPr>
      </w:pPr>
      <w:r>
        <w:rPr>
          <w:rFonts w:hint="default" w:ascii="仿宋_GB2312" w:hAnsi="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（元）王冕</w:t>
      </w:r>
      <w:r>
        <w:rPr>
          <w:rFonts w:hint="default" w:ascii="仿宋_GB2312" w:hAnsi="仿宋_GB2312" w:eastAsia="仿宋_GB2312" w:cs="仿宋_GB2312"/>
          <w:color w:val="auto"/>
          <w:sz w:val="28"/>
          <w:szCs w:val="28"/>
          <w:highlight w:val="none"/>
          <w:u w:val="none"/>
          <w:vertAlign w:val="baseline"/>
          <w:lang w:eastAsia="zh-CN"/>
        </w:rPr>
        <w:t>《</w:t>
      </w:r>
      <w:r>
        <w:rPr>
          <w:rFonts w:hint="default" w:ascii="仿宋_GB2312" w:hAnsi="仿宋_GB2312" w:eastAsia="仿宋_GB2312" w:cs="仿宋_GB2312"/>
          <w:color w:val="auto"/>
          <w:sz w:val="28"/>
          <w:szCs w:val="28"/>
          <w:highlight w:val="none"/>
          <w:u w:val="none"/>
          <w:vertAlign w:val="baseline"/>
          <w:lang w:val="en-US" w:eastAsia="zh-CN"/>
        </w:rPr>
        <w:t>墨梅</w:t>
      </w:r>
      <w:r>
        <w:rPr>
          <w:rFonts w:hint="default" w:ascii="仿宋_GB2312" w:hAnsi="仿宋_GB2312" w:eastAsia="仿宋_GB2312" w:cs="仿宋_GB2312"/>
          <w:color w:val="auto"/>
          <w:sz w:val="28"/>
          <w:szCs w:val="28"/>
          <w:highlight w:val="none"/>
          <w:u w:val="none"/>
          <w:vertAlign w:val="baseline"/>
          <w:lang w:eastAsia="zh-CN"/>
        </w:rPr>
        <w:t>》</w:t>
      </w:r>
    </w:p>
    <w:p w14:paraId="479291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61.雨过蛟龙起，风生翡翠寒。</w:t>
      </w:r>
    </w:p>
    <w:p w14:paraId="24312E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960" w:firstLineChars="3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但存清白在，日日是平安。</w:t>
      </w:r>
    </w:p>
    <w:p w14:paraId="4AA414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baseline"/>
        <w:rPr>
          <w:rFonts w:hint="default" w:ascii="仿宋_GB2312" w:hAnsi="仿宋_GB2312" w:eastAsia="仿宋_GB2312" w:cs="仿宋_GB2312"/>
          <w:color w:val="auto"/>
          <w:sz w:val="28"/>
          <w:szCs w:val="28"/>
          <w:highlight w:val="none"/>
          <w:u w:val="none"/>
          <w:vertAlign w:val="baseline"/>
        </w:rPr>
      </w:pPr>
      <w:r>
        <w:rPr>
          <w:rFonts w:hint="default" w:ascii="仿宋_GB2312" w:hAnsi="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（元）吉雅谟丁</w:t>
      </w:r>
      <w:r>
        <w:rPr>
          <w:rFonts w:hint="default" w:ascii="仿宋_GB2312" w:hAnsi="仿宋_GB2312" w:eastAsia="仿宋_GB2312" w:cs="仿宋_GB2312"/>
          <w:color w:val="auto"/>
          <w:sz w:val="28"/>
          <w:szCs w:val="28"/>
          <w:highlight w:val="none"/>
          <w:u w:val="none"/>
          <w:vertAlign w:val="baseline"/>
          <w:lang w:eastAsia="zh-CN"/>
        </w:rPr>
        <w:t>《</w:t>
      </w:r>
      <w:r>
        <w:rPr>
          <w:rFonts w:hint="default" w:ascii="仿宋_GB2312" w:hAnsi="仿宋_GB2312" w:eastAsia="仿宋_GB2312" w:cs="仿宋_GB2312"/>
          <w:color w:val="auto"/>
          <w:sz w:val="28"/>
          <w:szCs w:val="28"/>
          <w:highlight w:val="none"/>
          <w:u w:val="none"/>
          <w:vertAlign w:val="baseline"/>
          <w:lang w:val="en-US" w:eastAsia="zh-CN"/>
        </w:rPr>
        <w:t>题画竹为董文中赋</w:t>
      </w:r>
      <w:r>
        <w:rPr>
          <w:rFonts w:hint="default" w:ascii="仿宋_GB2312" w:hAnsi="仿宋_GB2312" w:eastAsia="仿宋_GB2312" w:cs="仿宋_GB2312"/>
          <w:color w:val="auto"/>
          <w:sz w:val="28"/>
          <w:szCs w:val="28"/>
          <w:highlight w:val="none"/>
          <w:u w:val="none"/>
          <w:vertAlign w:val="baseline"/>
          <w:lang w:eastAsia="zh-CN"/>
        </w:rPr>
        <w:t>》</w:t>
      </w:r>
    </w:p>
    <w:p w14:paraId="215AB4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vertAlign w:val="baseline"/>
          <w:lang w:val="en-US" w:eastAsia="zh-CN"/>
        </w:rPr>
        <w:t>62.</w:t>
      </w:r>
      <w:r>
        <w:rPr>
          <w:rFonts w:hint="eastAsia" w:ascii="仿宋_GB2312" w:hAnsi="仿宋_GB2312" w:eastAsia="仿宋_GB2312" w:cs="仿宋_GB2312"/>
          <w:color w:val="auto"/>
          <w:sz w:val="32"/>
          <w:szCs w:val="32"/>
          <w:highlight w:val="none"/>
          <w:u w:val="none"/>
          <w:vertAlign w:val="baseline"/>
        </w:rPr>
        <w:t>绢帕麻菇与线香，本资民用反为殃。</w:t>
      </w:r>
    </w:p>
    <w:p w14:paraId="623918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960" w:firstLineChars="3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32"/>
          <w:szCs w:val="32"/>
          <w:highlight w:val="none"/>
          <w:u w:val="none"/>
          <w:vertAlign w:val="baseline"/>
        </w:rPr>
        <w:t>清风两袖朝天去，免得闾阎话短长。</w:t>
      </w:r>
    </w:p>
    <w:p w14:paraId="3A6E66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vertAlign w:val="baseline"/>
        </w:rPr>
      </w:pPr>
      <w:r>
        <w:rPr>
          <w:rFonts w:hint="default" w:ascii="仿宋_GB2312" w:hAnsi="仿宋_GB2312" w:cs="仿宋_GB2312"/>
          <w:color w:val="auto"/>
          <w:sz w:val="28"/>
          <w:szCs w:val="28"/>
          <w:highlight w:val="none"/>
          <w:u w:val="none"/>
          <w:vertAlign w:val="baseline"/>
          <w:lang w:eastAsia="zh-CN"/>
        </w:rPr>
        <w:t>——</w:t>
      </w:r>
      <w:r>
        <w:rPr>
          <w:rFonts w:hint="default" w:ascii="仿宋_GB2312" w:hAnsi="仿宋_GB2312" w:eastAsia="仿宋_GB2312" w:cs="仿宋_GB2312"/>
          <w:color w:val="auto"/>
          <w:sz w:val="28"/>
          <w:szCs w:val="28"/>
          <w:highlight w:val="none"/>
          <w:u w:val="none"/>
          <w:vertAlign w:val="baseline"/>
        </w:rPr>
        <w:t>（明）于谦</w:t>
      </w:r>
      <w:r>
        <w:rPr>
          <w:rFonts w:hint="default" w:ascii="仿宋_GB2312" w:hAnsi="仿宋_GB2312" w:eastAsia="仿宋_GB2312" w:cs="仿宋_GB2312"/>
          <w:color w:val="auto"/>
          <w:sz w:val="28"/>
          <w:szCs w:val="28"/>
          <w:highlight w:val="none"/>
          <w:u w:val="none"/>
          <w:vertAlign w:val="baseline"/>
          <w:lang w:eastAsia="zh-CN"/>
        </w:rPr>
        <w:t>《</w:t>
      </w:r>
      <w:r>
        <w:rPr>
          <w:rFonts w:hint="default" w:ascii="仿宋_GB2312" w:hAnsi="仿宋_GB2312" w:eastAsia="仿宋_GB2312" w:cs="仿宋_GB2312"/>
          <w:color w:val="auto"/>
          <w:sz w:val="28"/>
          <w:szCs w:val="28"/>
          <w:highlight w:val="none"/>
          <w:u w:val="none"/>
          <w:vertAlign w:val="baseline"/>
        </w:rPr>
        <w:t>入京</w:t>
      </w:r>
      <w:r>
        <w:rPr>
          <w:rFonts w:hint="default" w:ascii="仿宋_GB2312" w:hAnsi="仿宋_GB2312" w:eastAsia="仿宋_GB2312" w:cs="仿宋_GB2312"/>
          <w:color w:val="auto"/>
          <w:sz w:val="28"/>
          <w:szCs w:val="28"/>
          <w:highlight w:val="none"/>
          <w:u w:val="none"/>
          <w:vertAlign w:val="baseline"/>
          <w:lang w:eastAsia="zh-CN"/>
        </w:rPr>
        <w:t>》</w:t>
      </w:r>
    </w:p>
    <w:p w14:paraId="51342F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vertAlign w:val="baseline"/>
          <w:lang w:val="en-US" w:eastAsia="zh-CN"/>
        </w:rPr>
        <w:t>63</w:t>
      </w:r>
      <w:r>
        <w:rPr>
          <w:rFonts w:hint="eastAsia" w:ascii="仿宋_GB2312" w:hAnsi="仿宋_GB2312" w:eastAsia="仿宋_GB2312" w:cs="仿宋_GB2312"/>
          <w:color w:val="auto"/>
          <w:sz w:val="32"/>
          <w:szCs w:val="32"/>
          <w:highlight w:val="none"/>
          <w:u w:val="none"/>
          <w:vertAlign w:val="baseline"/>
        </w:rPr>
        <w:t>.千锤万凿出深山，烈火焚烧若等闲。</w:t>
      </w:r>
    </w:p>
    <w:p w14:paraId="5248D2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960" w:firstLineChars="3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32"/>
          <w:szCs w:val="32"/>
          <w:highlight w:val="none"/>
          <w:u w:val="none"/>
          <w:vertAlign w:val="baseline"/>
        </w:rPr>
        <w:t>粉骨碎身浑不怕，要留清白在人间。</w:t>
      </w:r>
    </w:p>
    <w:p w14:paraId="4CA765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vertAlign w:val="baseline"/>
        </w:rPr>
      </w:pPr>
      <w:r>
        <w:rPr>
          <w:rFonts w:hint="default" w:ascii="仿宋_GB2312" w:hAnsi="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（明）</w:t>
      </w:r>
      <w:r>
        <w:rPr>
          <w:rFonts w:hint="default" w:ascii="仿宋_GB2312" w:hAnsi="仿宋_GB2312" w:eastAsia="仿宋_GB2312" w:cs="仿宋_GB2312"/>
          <w:color w:val="auto"/>
          <w:sz w:val="28"/>
          <w:szCs w:val="28"/>
          <w:highlight w:val="none"/>
          <w:u w:val="none"/>
          <w:vertAlign w:val="baseline"/>
        </w:rPr>
        <w:t>于谦《石灰吟》</w:t>
      </w:r>
    </w:p>
    <w:p w14:paraId="54EF70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64.</w:t>
      </w:r>
      <w:r>
        <w:rPr>
          <w:rFonts w:hint="eastAsia" w:ascii="仿宋_GB2312" w:hAnsi="仿宋_GB2312" w:eastAsia="仿宋_GB2312" w:cs="仿宋_GB2312"/>
          <w:color w:val="auto"/>
          <w:sz w:val="32"/>
          <w:szCs w:val="32"/>
          <w:highlight w:val="none"/>
          <w:u w:val="none"/>
          <w:vertAlign w:val="baseline"/>
          <w:lang w:val="en-US" w:eastAsia="zh-CN"/>
        </w:rPr>
        <w:t>香花墩上有奇泉，饮罢头痛始觉贪。</w:t>
      </w:r>
    </w:p>
    <w:p w14:paraId="1C2395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960" w:firstLineChars="3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争得长江大河水，悉于廉泉得其源</w:t>
      </w:r>
      <w:r>
        <w:rPr>
          <w:rFonts w:hint="eastAsia" w:ascii="仿宋_GB2312" w:hAnsi="仿宋_GB2312" w:cs="仿宋_GB2312"/>
          <w:color w:val="auto"/>
          <w:sz w:val="32"/>
          <w:szCs w:val="32"/>
          <w:highlight w:val="none"/>
          <w:u w:val="none"/>
          <w:vertAlign w:val="baseline"/>
          <w:lang w:val="en-US" w:eastAsia="zh-CN"/>
        </w:rPr>
        <w:t>。</w:t>
      </w:r>
    </w:p>
    <w:p w14:paraId="72A249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default" w:ascii="仿宋_GB2312" w:hAnsi="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（明）张好宁</w:t>
      </w:r>
      <w:r>
        <w:rPr>
          <w:rFonts w:hint="default" w:ascii="仿宋_GB2312" w:hAnsi="仿宋_GB2312" w:eastAsia="仿宋_GB2312" w:cs="仿宋_GB2312"/>
          <w:color w:val="auto"/>
          <w:sz w:val="28"/>
          <w:szCs w:val="28"/>
          <w:highlight w:val="none"/>
          <w:u w:val="none"/>
          <w:vertAlign w:val="baseline"/>
          <w:lang w:eastAsia="zh-CN"/>
        </w:rPr>
        <w:t>《</w:t>
      </w:r>
      <w:r>
        <w:rPr>
          <w:rFonts w:hint="default" w:ascii="仿宋_GB2312" w:hAnsi="仿宋_GB2312" w:eastAsia="仿宋_GB2312" w:cs="仿宋_GB2312"/>
          <w:color w:val="auto"/>
          <w:sz w:val="28"/>
          <w:szCs w:val="28"/>
          <w:highlight w:val="none"/>
          <w:u w:val="none"/>
          <w:vertAlign w:val="baseline"/>
          <w:lang w:val="en-US" w:eastAsia="zh-CN"/>
        </w:rPr>
        <w:t>廉泉</w:t>
      </w:r>
      <w:r>
        <w:rPr>
          <w:rFonts w:hint="default" w:ascii="仿宋_GB2312" w:hAnsi="仿宋_GB2312" w:eastAsia="仿宋_GB2312" w:cs="仿宋_GB2312"/>
          <w:color w:val="auto"/>
          <w:sz w:val="28"/>
          <w:szCs w:val="28"/>
          <w:highlight w:val="none"/>
          <w:u w:val="none"/>
          <w:vertAlign w:val="baseline"/>
          <w:lang w:eastAsia="zh-CN"/>
        </w:rPr>
        <w:t>》</w:t>
      </w:r>
    </w:p>
    <w:p w14:paraId="04CF24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65</w:t>
      </w:r>
      <w:r>
        <w:rPr>
          <w:rFonts w:hint="eastAsia" w:ascii="仿宋_GB2312" w:hAnsi="仿宋_GB2312" w:eastAsia="仿宋_GB2312" w:cs="仿宋_GB2312"/>
          <w:color w:val="auto"/>
          <w:sz w:val="32"/>
          <w:szCs w:val="32"/>
          <w:highlight w:val="none"/>
          <w:u w:val="none"/>
          <w:vertAlign w:val="baseline"/>
          <w:lang w:val="en-US" w:eastAsia="zh-CN"/>
        </w:rPr>
        <w:t>.</w:t>
      </w:r>
      <w:r>
        <w:rPr>
          <w:rFonts w:hint="default" w:ascii="仿宋_GB2312" w:hAnsi="仿宋_GB2312" w:eastAsia="仿宋_GB2312" w:cs="仿宋_GB2312"/>
          <w:color w:val="auto"/>
          <w:sz w:val="32"/>
          <w:szCs w:val="32"/>
          <w:highlight w:val="none"/>
          <w:u w:val="none"/>
          <w:vertAlign w:val="baseline"/>
          <w:lang w:val="en-US" w:eastAsia="zh-CN"/>
        </w:rPr>
        <w:t>一自移家入紫烟，深林住久遂忘年。</w:t>
      </w:r>
    </w:p>
    <w:p w14:paraId="597CE0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960" w:firstLineChars="300"/>
        <w:jc w:val="both"/>
        <w:textAlignment w:val="baseline"/>
        <w:rPr>
          <w:rFonts w:hint="default" w:ascii="仿宋_GB2312" w:hAnsi="仿宋_GB2312" w:eastAsia="仿宋_GB2312" w:cs="仿宋_GB2312"/>
          <w:color w:val="auto"/>
          <w:sz w:val="32"/>
          <w:szCs w:val="32"/>
          <w:highlight w:val="none"/>
          <w:u w:val="none"/>
          <w:vertAlign w:val="baseline"/>
          <w:lang w:val="en-US" w:eastAsia="zh-CN"/>
        </w:rPr>
      </w:pPr>
      <w:r>
        <w:rPr>
          <w:rFonts w:hint="default" w:ascii="仿宋_GB2312" w:hAnsi="仿宋_GB2312" w:eastAsia="仿宋_GB2312" w:cs="仿宋_GB2312"/>
          <w:color w:val="auto"/>
          <w:sz w:val="32"/>
          <w:szCs w:val="32"/>
          <w:highlight w:val="none"/>
          <w:u w:val="none"/>
          <w:vertAlign w:val="baseline"/>
          <w:lang w:val="en-US" w:eastAsia="zh-CN"/>
        </w:rPr>
        <w:t>山中莫道无供给，明月清风不用钱。</w:t>
      </w:r>
    </w:p>
    <w:p w14:paraId="6216BE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default" w:ascii="仿宋_GB2312" w:hAnsi="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（明）王守仁《题灌山小隐二绝其二》</w:t>
      </w:r>
      <w:r>
        <w:rPr>
          <w:rFonts w:hint="default" w:ascii="仿宋_GB2312" w:hAnsi="仿宋_GB2312" w:eastAsia="仿宋_GB2312" w:cs="仿宋_GB2312"/>
          <w:color w:val="auto"/>
          <w:sz w:val="32"/>
          <w:szCs w:val="32"/>
          <w:highlight w:val="none"/>
          <w:u w:val="none"/>
          <w:vertAlign w:val="baseline"/>
          <w:lang w:val="en-US" w:eastAsia="zh-CN"/>
        </w:rPr>
        <w:t>‌‌‌</w:t>
      </w:r>
    </w:p>
    <w:p w14:paraId="29FBDB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vertAlign w:val="baseline"/>
          <w:lang w:val="en-US" w:eastAsia="zh-CN"/>
        </w:rPr>
        <w:t>66</w:t>
      </w:r>
      <w:r>
        <w:rPr>
          <w:rFonts w:hint="eastAsia" w:ascii="仿宋_GB2312" w:hAnsi="仿宋_GB2312" w:eastAsia="仿宋_GB2312" w:cs="仿宋_GB2312"/>
          <w:color w:val="auto"/>
          <w:sz w:val="32"/>
          <w:szCs w:val="32"/>
          <w:highlight w:val="none"/>
          <w:u w:val="none"/>
          <w:vertAlign w:val="baseline"/>
          <w:lang w:val="en-US" w:eastAsia="zh-CN"/>
        </w:rPr>
        <w:t>.</w:t>
      </w:r>
      <w:r>
        <w:rPr>
          <w:rFonts w:hint="eastAsia" w:ascii="仿宋_GB2312" w:hAnsi="仿宋_GB2312" w:eastAsia="仿宋_GB2312" w:cs="仿宋_GB2312"/>
          <w:color w:val="auto"/>
          <w:sz w:val="32"/>
          <w:szCs w:val="32"/>
          <w:highlight w:val="none"/>
          <w:u w:val="none"/>
          <w:vertAlign w:val="baseline"/>
        </w:rPr>
        <w:t>杨震举茂才，四迁荆州刺史，东莱太守。当之郡，道经昌邑，故所举荆州茂才王密为昌邑令，揭见，至夜怀金十斤以遗震。震曰：“故人知君，君不知故人，何也？”密曰：“暮夜无知者。”震曰：“天知，神知，我知，子知。何谓无知！”密愧而出。后转涿郡太守。性公廉，不受私谒。子孙常蔬食步行，故旧长者或欲令为开产业，震不肯，曰：“使后世称为清白吏子孙，以此遗之，不亦厚乎！</w:t>
      </w:r>
    </w:p>
    <w:p w14:paraId="247C86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《后汉书·杨震列传》</w:t>
      </w:r>
    </w:p>
    <w:p w14:paraId="03710745">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i w:val="0"/>
          <w:caps w:val="0"/>
          <w:color w:val="auto"/>
          <w:spacing w:val="0"/>
          <w:kern w:val="0"/>
          <w:sz w:val="28"/>
          <w:szCs w:val="28"/>
          <w:u w:val="none"/>
          <w:shd w:val="clear" w:color="auto" w:fill="FFFFFF"/>
          <w:lang w:val="en-US" w:eastAsia="zh-CN" w:bidi="ar"/>
        </w:rPr>
      </w:pPr>
      <w:r>
        <w:rPr>
          <w:rFonts w:hint="eastAsia" w:ascii="仿宋_GB2312" w:hAnsi="仿宋_GB2312" w:cs="仿宋_GB2312"/>
          <w:color w:val="auto"/>
          <w:sz w:val="32"/>
          <w:szCs w:val="32"/>
          <w:highlight w:val="none"/>
          <w:u w:val="none"/>
          <w:vertAlign w:val="baseline"/>
          <w:lang w:val="en-US" w:eastAsia="zh-CN"/>
        </w:rPr>
        <w:t>67</w:t>
      </w:r>
      <w:r>
        <w:rPr>
          <w:rFonts w:hint="eastAsia" w:ascii="仿宋_GB2312" w:hAnsi="仿宋_GB2312" w:eastAsia="仿宋_GB2312" w:cs="仿宋_GB2312"/>
          <w:color w:val="auto"/>
          <w:sz w:val="32"/>
          <w:szCs w:val="32"/>
          <w:highlight w:val="none"/>
          <w:u w:val="none"/>
          <w:vertAlign w:val="baseline"/>
          <w:lang w:val="en-US" w:eastAsia="zh-CN"/>
        </w:rPr>
        <w:t>.</w:t>
      </w:r>
      <w:r>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t>夫君子之行，静以修身，俭以养德。非淡泊无以明志，非宁静无以致远。夫学须静也，才须学也，非学无以广才，非志无以成学。淫慢则不能励精，险躁则不能治性。年与时驰，意与日去，遂成枯落，多不接世，悲守穷庐，将复何及！</w:t>
      </w:r>
    </w:p>
    <w:p w14:paraId="2BB922AF">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b w:val="0"/>
          <w:bCs w:val="0"/>
          <w:i w:val="0"/>
          <w:caps w:val="0"/>
          <w:color w:val="auto"/>
          <w:spacing w:val="0"/>
          <w:kern w:val="0"/>
          <w:sz w:val="28"/>
          <w:szCs w:val="28"/>
          <w:highlight w:val="none"/>
          <w:u w:val="none"/>
          <w:shd w:val="clear"/>
          <w:lang w:val="en-US" w:eastAsia="zh-CN" w:bidi="ar"/>
        </w:rPr>
        <w:t>——</w:t>
      </w:r>
      <w:r>
        <w:rPr>
          <w:rFonts w:hint="eastAsia" w:ascii="仿宋_GB2312" w:hAnsi="仿宋_GB2312" w:cs="仿宋_GB2312"/>
          <w:b w:val="0"/>
          <w:bCs w:val="0"/>
          <w:i w:val="0"/>
          <w:caps w:val="0"/>
          <w:color w:val="auto"/>
          <w:spacing w:val="0"/>
          <w:kern w:val="0"/>
          <w:sz w:val="28"/>
          <w:szCs w:val="28"/>
          <w:highlight w:val="none"/>
          <w:u w:val="none"/>
          <w:shd w:val="clear"/>
          <w:lang w:val="en-US" w:eastAsia="zh-CN" w:bidi="ar"/>
        </w:rPr>
        <w:t>（三国）</w:t>
      </w:r>
      <w:r>
        <w:rPr>
          <w:rFonts w:hint="eastAsia" w:ascii="仿宋_GB2312" w:hAnsi="仿宋_GB2312" w:eastAsia="仿宋_GB2312" w:cs="仿宋_GB2312"/>
          <w:b w:val="0"/>
          <w:bCs w:val="0"/>
          <w:i w:val="0"/>
          <w:caps w:val="0"/>
          <w:color w:val="auto"/>
          <w:spacing w:val="0"/>
          <w:kern w:val="0"/>
          <w:sz w:val="28"/>
          <w:szCs w:val="28"/>
          <w:highlight w:val="none"/>
          <w:u w:val="none"/>
          <w:shd w:val="clear"/>
          <w:lang w:val="en-US" w:eastAsia="zh-CN" w:bidi="ar"/>
        </w:rPr>
        <w:t>诸葛亮《诫子书》</w:t>
      </w:r>
    </w:p>
    <w:p w14:paraId="6A0715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cs="仿宋_GB2312"/>
          <w:color w:val="auto"/>
          <w:sz w:val="32"/>
          <w:szCs w:val="32"/>
          <w:u w:val="none"/>
          <w:lang w:val="en-US" w:eastAsia="zh-CN"/>
        </w:rPr>
        <w:t>68.</w:t>
      </w:r>
      <w:r>
        <w:rPr>
          <w:rFonts w:hint="eastAsia" w:ascii="仿宋_GB2312" w:hAnsi="仿宋_GB2312" w:eastAsia="仿宋_GB2312" w:cs="仿宋_GB2312"/>
          <w:color w:val="auto"/>
          <w:sz w:val="32"/>
          <w:szCs w:val="32"/>
          <w:u w:val="none"/>
          <w:lang w:val="en-US" w:eastAsia="zh-CN"/>
        </w:rPr>
        <w:t>为官当以清白自守，遗子孙以廉名。</w:t>
      </w:r>
    </w:p>
    <w:p w14:paraId="2A9844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eastAsia" w:ascii="仿宋_GB2312" w:hAnsi="仿宋_GB2312" w:cs="仿宋_GB2312"/>
          <w:color w:val="auto"/>
          <w:sz w:val="28"/>
          <w:szCs w:val="28"/>
          <w:highlight w:val="none"/>
          <w:u w:val="none"/>
          <w:vertAlign w:val="baseline"/>
          <w:lang w:val="en-US" w:eastAsia="zh-CN"/>
        </w:rPr>
        <w:t>（汉）</w:t>
      </w:r>
      <w:r>
        <w:rPr>
          <w:rFonts w:hint="eastAsia" w:ascii="仿宋_GB2312" w:hAnsi="仿宋_GB2312" w:eastAsia="仿宋_GB2312" w:cs="仿宋_GB2312"/>
          <w:color w:val="auto"/>
          <w:sz w:val="28"/>
          <w:szCs w:val="28"/>
          <w:highlight w:val="none"/>
          <w:u w:val="none"/>
          <w:vertAlign w:val="baseline"/>
          <w:lang w:val="en-US" w:eastAsia="zh-CN"/>
        </w:rPr>
        <w:t>磐安羊氏清德家训</w:t>
      </w:r>
    </w:p>
    <w:p w14:paraId="449A97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cs="仿宋_GB2312"/>
          <w:color w:val="auto"/>
          <w:sz w:val="32"/>
          <w:szCs w:val="32"/>
          <w:u w:val="none"/>
          <w:lang w:val="en-US" w:eastAsia="zh-CN"/>
        </w:rPr>
        <w:t>69.</w:t>
      </w:r>
      <w:r>
        <w:rPr>
          <w:rFonts w:hint="eastAsia" w:ascii="仿宋_GB2312" w:hAnsi="仿宋_GB2312" w:eastAsia="仿宋_GB2312" w:cs="仿宋_GB2312"/>
          <w:color w:val="auto"/>
          <w:sz w:val="32"/>
          <w:szCs w:val="32"/>
          <w:u w:val="none"/>
          <w:lang w:val="en-US" w:eastAsia="zh-CN"/>
        </w:rPr>
        <w:t>璧玉中边厚，冰壶表里清。</w:t>
      </w:r>
    </w:p>
    <w:p w14:paraId="60A92F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——（南宋）吕祖谦《萧果卿祭酒挽章》</w:t>
      </w:r>
    </w:p>
    <w:p w14:paraId="59DF33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vertAlign w:val="baseline"/>
          <w:lang w:val="en-US" w:eastAsia="zh-CN"/>
        </w:rPr>
        <w:t>70.</w:t>
      </w:r>
      <w:r>
        <w:rPr>
          <w:rFonts w:hint="eastAsia" w:ascii="仿宋_GB2312" w:hAnsi="仿宋_GB2312" w:eastAsia="仿宋_GB2312" w:cs="仿宋_GB2312"/>
          <w:color w:val="auto"/>
          <w:sz w:val="32"/>
          <w:szCs w:val="32"/>
          <w:highlight w:val="none"/>
          <w:u w:val="none"/>
          <w:vertAlign w:val="baseline"/>
          <w:lang w:val="en-US" w:eastAsia="zh-CN"/>
        </w:rPr>
        <w:t>勤立俭身之本，齐家治政之要。</w:t>
      </w:r>
    </w:p>
    <w:p w14:paraId="66A296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——（宋）何逵《太师惠国公遗训》（东阳何氏</w:t>
      </w:r>
      <w:r>
        <w:rPr>
          <w:rFonts w:hint="eastAsia" w:ascii="仿宋_GB2312" w:hAnsi="仿宋_GB2312" w:cs="仿宋_GB2312"/>
          <w:color w:val="auto"/>
          <w:sz w:val="28"/>
          <w:szCs w:val="28"/>
          <w:highlight w:val="none"/>
          <w:u w:val="none"/>
          <w:vertAlign w:val="baseline"/>
          <w:lang w:val="en-US" w:eastAsia="zh-CN"/>
        </w:rPr>
        <w:t>家训</w:t>
      </w:r>
      <w:r>
        <w:rPr>
          <w:rFonts w:hint="eastAsia" w:ascii="仿宋_GB2312" w:hAnsi="仿宋_GB2312" w:eastAsia="仿宋_GB2312" w:cs="仿宋_GB2312"/>
          <w:color w:val="auto"/>
          <w:sz w:val="28"/>
          <w:szCs w:val="28"/>
          <w:highlight w:val="none"/>
          <w:u w:val="none"/>
          <w:vertAlign w:val="baseline"/>
          <w:lang w:val="en-US" w:eastAsia="zh-CN"/>
        </w:rPr>
        <w:t>）</w:t>
      </w:r>
    </w:p>
    <w:p w14:paraId="7F7262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firstLine="640" w:firstLineChars="200"/>
        <w:jc w:val="both"/>
        <w:textAlignment w:val="baseline"/>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pPr>
      <w:r>
        <w:rPr>
          <w:rFonts w:hint="eastAsia" w:ascii="仿宋_GB2312" w:hAnsi="仿宋_GB2312" w:cs="仿宋_GB2312"/>
          <w:color w:val="auto"/>
          <w:kern w:val="0"/>
          <w:sz w:val="32"/>
          <w:szCs w:val="32"/>
          <w:u w:val="none"/>
          <w:lang w:val="en-US" w:eastAsia="zh-CN" w:bidi="ar"/>
        </w:rPr>
        <w:t>71</w:t>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t>无所欲则刚，无所私则明，刚以达此心之仁，明以断天下之疑。己以廉而不能戢吏之贪，犹己贪也；心乎惠民而不能摧奸以达惠，犹无惠也</w:t>
      </w:r>
      <w:r>
        <w:rPr>
          <w:rFonts w:hint="eastAsia" w:ascii="仿宋_GB2312" w:hAnsi="仿宋_GB2312" w:cs="仿宋_GB2312"/>
          <w:i w:val="0"/>
          <w:caps w:val="0"/>
          <w:color w:val="auto"/>
          <w:spacing w:val="0"/>
          <w:kern w:val="0"/>
          <w:sz w:val="32"/>
          <w:szCs w:val="32"/>
          <w:highlight w:val="none"/>
          <w:u w:val="none"/>
          <w:shd w:val="clear"/>
          <w:lang w:val="en-US" w:eastAsia="zh-CN" w:bidi="ar"/>
        </w:rPr>
        <w:t>。</w:t>
      </w:r>
    </w:p>
    <w:p w14:paraId="5BF9B5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——（南宋）徐侨</w:t>
      </w:r>
    </w:p>
    <w:p w14:paraId="38B618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vertAlign w:val="baseline"/>
          <w:lang w:val="en-US" w:eastAsia="zh-CN"/>
        </w:rPr>
        <w:t>72.</w:t>
      </w:r>
      <w:r>
        <w:rPr>
          <w:rFonts w:hint="eastAsia" w:ascii="仿宋_GB2312" w:hAnsi="仿宋_GB2312" w:eastAsia="仿宋_GB2312" w:cs="仿宋_GB2312"/>
          <w:color w:val="auto"/>
          <w:sz w:val="32"/>
          <w:szCs w:val="32"/>
          <w:highlight w:val="none"/>
          <w:u w:val="none"/>
          <w:vertAlign w:val="baseline"/>
        </w:rPr>
        <w:t>子孙为学，须以孝义切切为务。若一向偏滞词章，深所不取。此实守家第一事，不可不慎。。</w:t>
      </w:r>
    </w:p>
    <w:p w14:paraId="76EF52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vertAlign w:val="baseline"/>
        </w:rPr>
        <w:t>——（明）《郑氏规范》</w:t>
      </w:r>
    </w:p>
    <w:p w14:paraId="2AF626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eastAsia="zh-CN"/>
        </w:rPr>
      </w:pPr>
      <w:r>
        <w:rPr>
          <w:rFonts w:hint="eastAsia" w:ascii="仿宋_GB2312" w:hAnsi="仿宋_GB2312" w:cs="仿宋_GB2312"/>
          <w:color w:val="auto"/>
          <w:sz w:val="32"/>
          <w:szCs w:val="32"/>
          <w:u w:val="none"/>
          <w:lang w:val="en-US" w:eastAsia="zh-CN"/>
        </w:rPr>
        <w:t>73.</w:t>
      </w:r>
      <w:r>
        <w:rPr>
          <w:rFonts w:hint="eastAsia" w:ascii="仿宋_GB2312" w:hAnsi="仿宋_GB2312" w:eastAsia="仿宋_GB2312" w:cs="仿宋_GB2312"/>
          <w:color w:val="auto"/>
          <w:sz w:val="32"/>
          <w:szCs w:val="32"/>
          <w:highlight w:val="none"/>
          <w:u w:val="none"/>
          <w:vertAlign w:val="baseline"/>
          <w:lang w:eastAsia="zh-CN"/>
        </w:rPr>
        <w:t>秋蝉啼枯枝，朝夕饮风露。</w:t>
      </w:r>
    </w:p>
    <w:p w14:paraId="6AF57C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960" w:firstLineChars="300"/>
        <w:jc w:val="both"/>
        <w:textAlignment w:val="baseline"/>
        <w:rPr>
          <w:rFonts w:hint="eastAsia" w:ascii="仿宋_GB2312" w:hAnsi="仿宋_GB2312" w:eastAsia="仿宋_GB2312" w:cs="仿宋_GB2312"/>
          <w:color w:val="auto"/>
          <w:sz w:val="32"/>
          <w:szCs w:val="32"/>
          <w:highlight w:val="none"/>
          <w:u w:val="none"/>
          <w:vertAlign w:val="baseline"/>
          <w:lang w:eastAsia="zh-CN"/>
        </w:rPr>
      </w:pPr>
      <w:r>
        <w:rPr>
          <w:rFonts w:hint="eastAsia" w:ascii="仿宋_GB2312" w:hAnsi="仿宋_GB2312" w:eastAsia="仿宋_GB2312" w:cs="仿宋_GB2312"/>
          <w:color w:val="auto"/>
          <w:sz w:val="32"/>
          <w:szCs w:val="32"/>
          <w:highlight w:val="none"/>
          <w:u w:val="none"/>
          <w:vertAlign w:val="baseline"/>
          <w:lang w:eastAsia="zh-CN"/>
        </w:rPr>
        <w:t>岂无百虫食，政以廉洁故。</w:t>
      </w:r>
    </w:p>
    <w:p w14:paraId="4B51B3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sz w:val="28"/>
          <w:szCs w:val="28"/>
          <w:highlight w:val="none"/>
          <w:u w:val="none"/>
          <w:vertAlign w:val="baseline"/>
          <w:lang w:val="en-US" w:eastAsia="zh-CN"/>
        </w:rPr>
      </w:pPr>
      <w:r>
        <w:rPr>
          <w:rFonts w:hint="default" w:ascii="仿宋_GB2312" w:hAnsi="仿宋_GB2312" w:cs="仿宋_GB2312"/>
          <w:color w:val="auto"/>
          <w:sz w:val="28"/>
          <w:szCs w:val="28"/>
          <w:highlight w:val="none"/>
          <w:u w:val="none"/>
          <w:vertAlign w:val="baseline"/>
          <w:lang w:eastAsia="zh-CN"/>
        </w:rPr>
        <w:t>——（</w:t>
      </w:r>
      <w:r>
        <w:rPr>
          <w:rFonts w:hint="default" w:ascii="仿宋_GB2312" w:hAnsi="仿宋_GB2312" w:eastAsia="仿宋_GB2312" w:cs="仿宋_GB2312"/>
          <w:color w:val="auto"/>
          <w:sz w:val="28"/>
          <w:szCs w:val="28"/>
          <w:highlight w:val="none"/>
          <w:u w:val="none"/>
          <w:vertAlign w:val="baseline"/>
          <w:lang w:eastAsia="zh-CN"/>
        </w:rPr>
        <w:t>明</w:t>
      </w:r>
      <w:r>
        <w:rPr>
          <w:rFonts w:hint="default" w:ascii="仿宋_GB2312" w:hAnsi="仿宋_GB2312" w:cs="仿宋_GB2312"/>
          <w:color w:val="auto"/>
          <w:sz w:val="28"/>
          <w:szCs w:val="28"/>
          <w:highlight w:val="none"/>
          <w:u w:val="none"/>
          <w:vertAlign w:val="baseline"/>
          <w:lang w:eastAsia="zh-CN"/>
        </w:rPr>
        <w:t>）</w:t>
      </w:r>
      <w:r>
        <w:rPr>
          <w:rFonts w:hint="default" w:ascii="仿宋_GB2312" w:hAnsi="仿宋_GB2312" w:eastAsia="仿宋_GB2312" w:cs="仿宋_GB2312"/>
          <w:color w:val="auto"/>
          <w:sz w:val="28"/>
          <w:szCs w:val="28"/>
          <w:highlight w:val="none"/>
          <w:u w:val="none"/>
          <w:vertAlign w:val="baseline"/>
          <w:lang w:eastAsia="zh-CN"/>
        </w:rPr>
        <w:t>宋濂《拟古·秋蝉啼枯枝》</w:t>
      </w:r>
    </w:p>
    <w:p w14:paraId="2D5ED2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74.</w:t>
      </w:r>
      <w:r>
        <w:rPr>
          <w:rFonts w:hint="eastAsia" w:ascii="仿宋_GB2312" w:hAnsi="仿宋_GB2312" w:eastAsia="仿宋_GB2312" w:cs="仿宋_GB2312"/>
          <w:color w:val="auto"/>
          <w:sz w:val="32"/>
          <w:szCs w:val="32"/>
          <w:u w:val="none"/>
        </w:rPr>
        <w:t>非俭无以养廉，非廉无以养德。</w:t>
      </w:r>
    </w:p>
    <w:p w14:paraId="2D05C2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28"/>
          <w:szCs w:val="28"/>
          <w:highlight w:val="none"/>
          <w:u w:val="none"/>
          <w:vertAlign w:val="baseline"/>
        </w:rPr>
        <w:t>——</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明</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宋濂《元史·乌古孙泽传》</w:t>
      </w:r>
    </w:p>
    <w:p w14:paraId="2B8E0EFC">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pPr>
      <w:r>
        <w:rPr>
          <w:rFonts w:hint="eastAsia" w:ascii="仿宋_GB2312" w:hAnsi="仿宋_GB2312" w:cs="仿宋_GB2312"/>
          <w:i w:val="0"/>
          <w:caps w:val="0"/>
          <w:color w:val="auto"/>
          <w:spacing w:val="0"/>
          <w:kern w:val="0"/>
          <w:sz w:val="32"/>
          <w:szCs w:val="32"/>
          <w:highlight w:val="none"/>
          <w:u w:val="none"/>
          <w:shd w:val="clear"/>
          <w:lang w:val="en-US" w:eastAsia="zh-CN" w:bidi="ar"/>
        </w:rPr>
        <w:t>75.</w:t>
      </w:r>
      <w:r>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t>恭为德首，慎为行基，愿汝等言则忠信，行则笃敬，无口许人以财，无传不经之谈，无听毁誉之语。</w:t>
      </w:r>
    </w:p>
    <w:p w14:paraId="440F565F">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b w:val="0"/>
          <w:bCs w:val="0"/>
          <w:i w:val="0"/>
          <w:caps w:val="0"/>
          <w:color w:val="auto"/>
          <w:spacing w:val="0"/>
          <w:kern w:val="0"/>
          <w:sz w:val="28"/>
          <w:szCs w:val="28"/>
          <w:highlight w:val="none"/>
          <w:u w:val="none"/>
          <w:shd w:val="clear"/>
          <w:lang w:val="en-US" w:eastAsia="zh-CN" w:bidi="ar"/>
        </w:rPr>
      </w:pPr>
      <w:r>
        <w:rPr>
          <w:rFonts w:hint="eastAsia" w:ascii="仿宋_GB2312" w:hAnsi="仿宋_GB2312" w:eastAsia="仿宋_GB2312" w:cs="仿宋_GB2312"/>
          <w:b w:val="0"/>
          <w:bCs w:val="0"/>
          <w:i w:val="0"/>
          <w:caps w:val="0"/>
          <w:color w:val="auto"/>
          <w:spacing w:val="0"/>
          <w:kern w:val="0"/>
          <w:sz w:val="28"/>
          <w:szCs w:val="28"/>
          <w:highlight w:val="none"/>
          <w:u w:val="none"/>
          <w:shd w:val="clear"/>
          <w:lang w:val="en-US" w:eastAsia="zh-CN" w:bidi="ar"/>
        </w:rPr>
        <w:t>——</w:t>
      </w:r>
      <w:r>
        <w:rPr>
          <w:rFonts w:hint="eastAsia" w:ascii="仿宋_GB2312" w:hAnsi="仿宋_GB2312" w:cs="仿宋_GB2312"/>
          <w:b w:val="0"/>
          <w:bCs w:val="0"/>
          <w:i w:val="0"/>
          <w:caps w:val="0"/>
          <w:color w:val="auto"/>
          <w:spacing w:val="0"/>
          <w:kern w:val="0"/>
          <w:sz w:val="28"/>
          <w:szCs w:val="28"/>
          <w:highlight w:val="none"/>
          <w:u w:val="none"/>
          <w:shd w:val="clear"/>
          <w:lang w:val="en-US" w:eastAsia="zh-CN" w:bidi="ar"/>
        </w:rPr>
        <w:t>（西晋）</w:t>
      </w:r>
      <w:r>
        <w:rPr>
          <w:rFonts w:hint="eastAsia" w:ascii="仿宋_GB2312" w:hAnsi="仿宋_GB2312" w:eastAsia="仿宋_GB2312" w:cs="仿宋_GB2312"/>
          <w:b w:val="0"/>
          <w:bCs w:val="0"/>
          <w:i w:val="0"/>
          <w:caps w:val="0"/>
          <w:color w:val="auto"/>
          <w:spacing w:val="0"/>
          <w:kern w:val="0"/>
          <w:sz w:val="28"/>
          <w:szCs w:val="28"/>
          <w:highlight w:val="none"/>
          <w:u w:val="none"/>
          <w:shd w:val="clear"/>
          <w:lang w:val="en-US" w:eastAsia="zh-CN" w:bidi="ar"/>
        </w:rPr>
        <w:t>羊祜《诫子书》</w:t>
      </w:r>
    </w:p>
    <w:p w14:paraId="1E1F66D2">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pPr>
      <w:r>
        <w:rPr>
          <w:rFonts w:hint="eastAsia" w:ascii="仿宋_GB2312" w:hAnsi="仿宋_GB2312" w:cs="仿宋_GB2312"/>
          <w:i w:val="0"/>
          <w:caps w:val="0"/>
          <w:color w:val="auto"/>
          <w:spacing w:val="0"/>
          <w:kern w:val="0"/>
          <w:sz w:val="32"/>
          <w:szCs w:val="32"/>
          <w:highlight w:val="none"/>
          <w:u w:val="none"/>
          <w:shd w:val="clear"/>
          <w:lang w:val="en-US" w:eastAsia="zh-CN" w:bidi="ar"/>
        </w:rPr>
        <w:t>76.</w:t>
      </w:r>
      <w:r>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t>孝父母，敬长上，敦友于，正内外，和乡族，率勤俭，禁游惰，革奢侈，惜孤寡，养贤才，尊师道，戒仆从，务耕读。</w:t>
      </w:r>
    </w:p>
    <w:p w14:paraId="761B4BEA">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firstLine="560" w:firstLineChars="200"/>
        <w:jc w:val="left"/>
        <w:textAlignment w:val="auto"/>
        <w:rPr>
          <w:rFonts w:hint="eastAsia" w:ascii="仿宋_GB2312" w:hAnsi="仿宋_GB2312" w:eastAsia="仿宋_GB2312" w:cs="仿宋_GB2312"/>
          <w:b w:val="0"/>
          <w:bCs w:val="0"/>
          <w:i w:val="0"/>
          <w:caps w:val="0"/>
          <w:color w:val="auto"/>
          <w:spacing w:val="0"/>
          <w:kern w:val="0"/>
          <w:sz w:val="28"/>
          <w:szCs w:val="28"/>
          <w:highlight w:val="none"/>
          <w:u w:val="none"/>
          <w:shd w:val="clear"/>
          <w:lang w:val="en-US" w:eastAsia="zh-CN" w:bidi="ar"/>
        </w:rPr>
      </w:pPr>
      <w:r>
        <w:rPr>
          <w:rFonts w:hint="eastAsia" w:ascii="仿宋_GB2312" w:hAnsi="仿宋_GB2312" w:eastAsia="仿宋_GB2312" w:cs="仿宋_GB2312"/>
          <w:b w:val="0"/>
          <w:bCs w:val="0"/>
          <w:i w:val="0"/>
          <w:caps w:val="0"/>
          <w:color w:val="auto"/>
          <w:spacing w:val="0"/>
          <w:kern w:val="0"/>
          <w:sz w:val="28"/>
          <w:szCs w:val="28"/>
          <w:highlight w:val="none"/>
          <w:u w:val="none"/>
          <w:shd w:val="clear"/>
          <w:lang w:val="en-US" w:eastAsia="zh-CN" w:bidi="ar"/>
        </w:rPr>
        <w:t>——</w:t>
      </w:r>
      <w:r>
        <w:rPr>
          <w:rFonts w:hint="eastAsia" w:ascii="仿宋_GB2312" w:hAnsi="仿宋_GB2312" w:cs="仿宋_GB2312"/>
          <w:b w:val="0"/>
          <w:bCs w:val="0"/>
          <w:i w:val="0"/>
          <w:caps w:val="0"/>
          <w:color w:val="auto"/>
          <w:spacing w:val="0"/>
          <w:kern w:val="0"/>
          <w:sz w:val="28"/>
          <w:szCs w:val="28"/>
          <w:highlight w:val="none"/>
          <w:u w:val="none"/>
          <w:shd w:val="clear"/>
          <w:lang w:val="en-US" w:eastAsia="zh-CN" w:bidi="ar"/>
        </w:rPr>
        <w:t>（南北朝）</w:t>
      </w:r>
      <w:r>
        <w:rPr>
          <w:rFonts w:hint="eastAsia" w:ascii="仿宋_GB2312" w:hAnsi="仿宋_GB2312" w:eastAsia="仿宋_GB2312" w:cs="仿宋_GB2312"/>
          <w:b w:val="0"/>
          <w:bCs w:val="0"/>
          <w:i w:val="0"/>
          <w:caps w:val="0"/>
          <w:color w:val="auto"/>
          <w:spacing w:val="0"/>
          <w:kern w:val="0"/>
          <w:sz w:val="28"/>
          <w:szCs w:val="28"/>
          <w:highlight w:val="none"/>
          <w:u w:val="none"/>
          <w:shd w:val="clear"/>
          <w:lang w:val="en-US" w:eastAsia="zh-CN" w:bidi="ar"/>
        </w:rPr>
        <w:t>沈约《沈氏家训》</w:t>
      </w:r>
    </w:p>
    <w:p w14:paraId="4456BF1E">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pPr>
      <w:r>
        <w:rPr>
          <w:rFonts w:hint="eastAsia" w:ascii="仿宋_GB2312" w:hAnsi="仿宋_GB2312" w:cs="仿宋_GB2312"/>
          <w:b w:val="0"/>
          <w:i w:val="0"/>
          <w:caps w:val="0"/>
          <w:color w:val="auto"/>
          <w:spacing w:val="0"/>
          <w:kern w:val="0"/>
          <w:sz w:val="32"/>
          <w:szCs w:val="32"/>
          <w:highlight w:val="none"/>
          <w:u w:val="none"/>
          <w:shd w:val="clear"/>
          <w:lang w:val="en-US" w:eastAsia="zh-CN" w:bidi="ar"/>
        </w:rPr>
        <w:t>77.</w:t>
      </w:r>
      <w:r>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t>登台望秋月，会圃临春风</w:t>
      </w:r>
      <w:r>
        <w:rPr>
          <w:rFonts w:hint="eastAsia" w:ascii="仿宋_GB2312" w:hAnsi="仿宋_GB2312" w:cs="仿宋_GB2312"/>
          <w:i w:val="0"/>
          <w:caps w:val="0"/>
          <w:color w:val="auto"/>
          <w:spacing w:val="0"/>
          <w:kern w:val="0"/>
          <w:sz w:val="32"/>
          <w:szCs w:val="32"/>
          <w:highlight w:val="none"/>
          <w:u w:val="none"/>
          <w:shd w:val="clear"/>
          <w:lang w:val="en-US" w:eastAsia="zh-CN" w:bidi="ar"/>
        </w:rPr>
        <w:t>。</w:t>
      </w:r>
    </w:p>
    <w:p w14:paraId="37F64672">
      <w:pPr>
        <w:keepNext w:val="0"/>
        <w:keepLines w:val="0"/>
        <w:pageBreakBefore w:val="0"/>
        <w:widowControl/>
        <w:suppressLineNumbers w:val="0"/>
        <w:kinsoku/>
        <w:wordWrap/>
        <w:overflowPunct/>
        <w:topLinePunct w:val="0"/>
        <w:autoSpaceDE/>
        <w:autoSpaceDN/>
        <w:bidi w:val="0"/>
        <w:adjustRightInd/>
        <w:snapToGrid/>
        <w:spacing w:line="460" w:lineRule="exact"/>
        <w:ind w:firstLine="960" w:firstLineChars="300"/>
        <w:jc w:val="left"/>
        <w:textAlignment w:val="auto"/>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pPr>
      <w:r>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t>岁暮愍衰草，霜来悲落桐。</w:t>
      </w:r>
    </w:p>
    <w:p w14:paraId="5D6A8764">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i w:val="0"/>
          <w:caps w:val="0"/>
          <w:color w:val="auto"/>
          <w:spacing w:val="0"/>
          <w:kern w:val="0"/>
          <w:sz w:val="28"/>
          <w:szCs w:val="28"/>
          <w:highlight w:val="none"/>
          <w:u w:val="none"/>
          <w:shd w:val="clear"/>
          <w:lang w:val="en-US" w:eastAsia="zh-CN" w:bidi="ar"/>
        </w:rPr>
      </w:pPr>
      <w:r>
        <w:rPr>
          <w:rFonts w:hint="eastAsia" w:ascii="仿宋_GB2312" w:hAnsi="仿宋_GB2312" w:cs="仿宋_GB2312"/>
          <w:i w:val="0"/>
          <w:caps w:val="0"/>
          <w:color w:val="auto"/>
          <w:spacing w:val="0"/>
          <w:kern w:val="0"/>
          <w:sz w:val="28"/>
          <w:szCs w:val="28"/>
          <w:highlight w:val="none"/>
          <w:u w:val="none"/>
          <w:shd w:val="clear"/>
          <w:lang w:val="en-US" w:eastAsia="zh-CN" w:bidi="ar"/>
        </w:rPr>
        <w:t>——</w:t>
      </w:r>
      <w:r>
        <w:rPr>
          <w:rFonts w:hint="eastAsia" w:ascii="仿宋_GB2312" w:hAnsi="仿宋_GB2312" w:cs="仿宋_GB2312"/>
          <w:b w:val="0"/>
          <w:i w:val="0"/>
          <w:caps w:val="0"/>
          <w:color w:val="auto"/>
          <w:spacing w:val="0"/>
          <w:kern w:val="0"/>
          <w:sz w:val="28"/>
          <w:szCs w:val="28"/>
          <w:highlight w:val="none"/>
          <w:u w:val="none"/>
          <w:shd w:val="clear"/>
          <w:lang w:val="en-US" w:eastAsia="zh-CN" w:bidi="ar"/>
        </w:rPr>
        <w:t>（</w:t>
      </w:r>
      <w:r>
        <w:rPr>
          <w:rFonts w:hint="eastAsia" w:ascii="仿宋_GB2312" w:hAnsi="仿宋_GB2312" w:eastAsia="仿宋_GB2312" w:cs="仿宋_GB2312"/>
          <w:b w:val="0"/>
          <w:i w:val="0"/>
          <w:caps w:val="0"/>
          <w:color w:val="auto"/>
          <w:spacing w:val="0"/>
          <w:kern w:val="0"/>
          <w:sz w:val="28"/>
          <w:szCs w:val="28"/>
          <w:highlight w:val="none"/>
          <w:u w:val="none"/>
          <w:shd w:val="clear"/>
          <w:lang w:val="en-US" w:eastAsia="zh-CN" w:bidi="ar"/>
        </w:rPr>
        <w:t>南</w:t>
      </w:r>
      <w:r>
        <w:rPr>
          <w:rFonts w:hint="eastAsia" w:ascii="仿宋_GB2312" w:hAnsi="仿宋_GB2312" w:cs="仿宋_GB2312"/>
          <w:b w:val="0"/>
          <w:i w:val="0"/>
          <w:caps w:val="0"/>
          <w:color w:val="auto"/>
          <w:spacing w:val="0"/>
          <w:kern w:val="0"/>
          <w:sz w:val="28"/>
          <w:szCs w:val="28"/>
          <w:highlight w:val="none"/>
          <w:u w:val="none"/>
          <w:shd w:val="clear"/>
          <w:lang w:val="en-US" w:eastAsia="zh-CN" w:bidi="ar"/>
        </w:rPr>
        <w:t>北</w:t>
      </w:r>
      <w:r>
        <w:rPr>
          <w:rFonts w:hint="eastAsia" w:ascii="仿宋_GB2312" w:hAnsi="仿宋_GB2312" w:eastAsia="仿宋_GB2312" w:cs="仿宋_GB2312"/>
          <w:b w:val="0"/>
          <w:i w:val="0"/>
          <w:caps w:val="0"/>
          <w:color w:val="auto"/>
          <w:spacing w:val="0"/>
          <w:kern w:val="0"/>
          <w:sz w:val="28"/>
          <w:szCs w:val="28"/>
          <w:highlight w:val="none"/>
          <w:u w:val="none"/>
          <w:shd w:val="clear"/>
          <w:lang w:val="en-US" w:eastAsia="zh-CN" w:bidi="ar"/>
        </w:rPr>
        <w:t>朝</w:t>
      </w:r>
      <w:r>
        <w:rPr>
          <w:rFonts w:hint="eastAsia" w:ascii="仿宋_GB2312" w:hAnsi="仿宋_GB2312" w:cs="仿宋_GB2312"/>
          <w:b w:val="0"/>
          <w:i w:val="0"/>
          <w:caps w:val="0"/>
          <w:color w:val="auto"/>
          <w:spacing w:val="0"/>
          <w:kern w:val="0"/>
          <w:sz w:val="28"/>
          <w:szCs w:val="28"/>
          <w:highlight w:val="none"/>
          <w:u w:val="none"/>
          <w:shd w:val="clear"/>
          <w:lang w:val="en-US" w:eastAsia="zh-CN" w:bidi="ar"/>
        </w:rPr>
        <w:t>）</w:t>
      </w:r>
      <w:r>
        <w:rPr>
          <w:rFonts w:hint="eastAsia" w:ascii="仿宋_GB2312" w:hAnsi="仿宋_GB2312" w:eastAsia="仿宋_GB2312" w:cs="仿宋_GB2312"/>
          <w:b w:val="0"/>
          <w:i w:val="0"/>
          <w:caps w:val="0"/>
          <w:color w:val="auto"/>
          <w:spacing w:val="0"/>
          <w:kern w:val="0"/>
          <w:sz w:val="28"/>
          <w:szCs w:val="28"/>
          <w:highlight w:val="none"/>
          <w:u w:val="none"/>
          <w:shd w:val="clear"/>
          <w:lang w:val="en-US" w:eastAsia="zh-CN" w:bidi="ar"/>
        </w:rPr>
        <w:t>沈约《八咏诗》</w:t>
      </w:r>
    </w:p>
    <w:p w14:paraId="6E74BC48">
      <w:pPr>
        <w:keepNext w:val="0"/>
        <w:keepLines w:val="0"/>
        <w:pageBreakBefore w:val="0"/>
        <w:widowControl/>
        <w:suppressLineNumbers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pPr>
      <w:r>
        <w:rPr>
          <w:rFonts w:hint="eastAsia" w:ascii="仿宋_GB2312" w:hAnsi="仿宋_GB2312" w:cs="仿宋_GB2312"/>
          <w:b w:val="0"/>
          <w:i w:val="0"/>
          <w:caps w:val="0"/>
          <w:color w:val="auto"/>
          <w:spacing w:val="0"/>
          <w:kern w:val="0"/>
          <w:sz w:val="32"/>
          <w:szCs w:val="32"/>
          <w:highlight w:val="none"/>
          <w:u w:val="none"/>
          <w:shd w:val="clear"/>
          <w:lang w:val="en-US" w:eastAsia="zh-CN" w:bidi="ar"/>
        </w:rPr>
        <w:t>78.</w:t>
      </w:r>
      <w:r>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t>千古风流八咏楼，江山留与后人愁。</w:t>
      </w:r>
    </w:p>
    <w:p w14:paraId="47C4AAF7">
      <w:pPr>
        <w:keepNext w:val="0"/>
        <w:keepLines w:val="0"/>
        <w:pageBreakBefore w:val="0"/>
        <w:widowControl/>
        <w:suppressLineNumbers w:val="0"/>
        <w:kinsoku/>
        <w:wordWrap/>
        <w:overflowPunct/>
        <w:topLinePunct w:val="0"/>
        <w:autoSpaceDE/>
        <w:autoSpaceDN/>
        <w:bidi w:val="0"/>
        <w:adjustRightInd/>
        <w:snapToGrid/>
        <w:spacing w:line="460" w:lineRule="exact"/>
        <w:ind w:firstLine="960" w:firstLineChars="300"/>
        <w:jc w:val="left"/>
        <w:textAlignment w:val="auto"/>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pPr>
      <w:r>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t>水通南国三千里，气压江城十四州。</w:t>
      </w:r>
    </w:p>
    <w:p w14:paraId="794BFEA3">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pPr>
      <w:r>
        <w:rPr>
          <w:rFonts w:hint="eastAsia" w:ascii="仿宋_GB2312" w:hAnsi="仿宋_GB2312" w:cs="仿宋_GB2312"/>
          <w:i w:val="0"/>
          <w:caps w:val="0"/>
          <w:color w:val="auto"/>
          <w:spacing w:val="0"/>
          <w:kern w:val="0"/>
          <w:sz w:val="28"/>
          <w:szCs w:val="28"/>
          <w:highlight w:val="none"/>
          <w:u w:val="none"/>
          <w:shd w:val="clear"/>
          <w:lang w:val="en-US" w:eastAsia="zh-CN" w:bidi="ar"/>
        </w:rPr>
        <w:t>——</w:t>
      </w:r>
      <w:r>
        <w:rPr>
          <w:rFonts w:hint="eastAsia" w:ascii="仿宋_GB2312" w:hAnsi="仿宋_GB2312" w:eastAsia="仿宋_GB2312" w:cs="仿宋_GB2312"/>
          <w:b w:val="0"/>
          <w:i w:val="0"/>
          <w:caps w:val="0"/>
          <w:color w:val="auto"/>
          <w:spacing w:val="0"/>
          <w:kern w:val="0"/>
          <w:sz w:val="28"/>
          <w:szCs w:val="28"/>
          <w:highlight w:val="none"/>
          <w:u w:val="none"/>
          <w:shd w:val="clear"/>
          <w:lang w:val="en-US" w:eastAsia="zh-CN" w:bidi="ar"/>
        </w:rPr>
        <w:t>（宋）李清照《题八咏楼》</w:t>
      </w:r>
    </w:p>
    <w:p w14:paraId="527011A3">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pPr>
      <w:r>
        <w:rPr>
          <w:rFonts w:hint="eastAsia" w:ascii="仿宋_GB2312" w:hAnsi="仿宋_GB2312" w:cs="仿宋_GB2312"/>
          <w:b w:val="0"/>
          <w:i w:val="0"/>
          <w:caps w:val="0"/>
          <w:color w:val="auto"/>
          <w:spacing w:val="0"/>
          <w:kern w:val="0"/>
          <w:sz w:val="32"/>
          <w:szCs w:val="32"/>
          <w:highlight w:val="none"/>
          <w:u w:val="none"/>
          <w:shd w:val="clear"/>
          <w:lang w:val="en-US" w:eastAsia="zh-CN" w:bidi="ar"/>
        </w:rPr>
        <w:t>79.</w:t>
      </w:r>
      <w:r>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t>不见南师久，谩说北群空。</w:t>
      </w:r>
    </w:p>
    <w:p w14:paraId="3252A593">
      <w:pPr>
        <w:keepNext w:val="0"/>
        <w:keepLines w:val="0"/>
        <w:pageBreakBefore w:val="0"/>
        <w:widowControl/>
        <w:suppressLineNumbers w:val="0"/>
        <w:kinsoku/>
        <w:wordWrap/>
        <w:overflowPunct/>
        <w:topLinePunct w:val="0"/>
        <w:autoSpaceDE/>
        <w:autoSpaceDN/>
        <w:bidi w:val="0"/>
        <w:adjustRightInd/>
        <w:snapToGrid/>
        <w:spacing w:line="460" w:lineRule="exact"/>
        <w:ind w:firstLine="960" w:firstLineChars="300"/>
        <w:jc w:val="left"/>
        <w:textAlignment w:val="auto"/>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pPr>
      <w:r>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t>当场只手，毕竟还我万夫雄。</w:t>
      </w:r>
    </w:p>
    <w:p w14:paraId="635FC6E2">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i w:val="0"/>
          <w:caps w:val="0"/>
          <w:color w:val="auto"/>
          <w:spacing w:val="0"/>
          <w:kern w:val="0"/>
          <w:sz w:val="32"/>
          <w:szCs w:val="32"/>
          <w:highlight w:val="none"/>
          <w:u w:val="none"/>
          <w:shd w:val="clear"/>
          <w:lang w:val="en-US" w:eastAsia="zh-CN" w:bidi="ar"/>
        </w:rPr>
      </w:pPr>
      <w:r>
        <w:rPr>
          <w:rFonts w:hint="eastAsia" w:ascii="仿宋_GB2312" w:hAnsi="仿宋_GB2312" w:cs="仿宋_GB2312"/>
          <w:i w:val="0"/>
          <w:caps w:val="0"/>
          <w:color w:val="auto"/>
          <w:spacing w:val="0"/>
          <w:kern w:val="0"/>
          <w:sz w:val="28"/>
          <w:szCs w:val="28"/>
          <w:highlight w:val="none"/>
          <w:u w:val="none"/>
          <w:shd w:val="clear"/>
          <w:lang w:val="en-US" w:eastAsia="zh-CN" w:bidi="ar"/>
        </w:rPr>
        <w:t>——</w:t>
      </w:r>
      <w:r>
        <w:rPr>
          <w:rFonts w:hint="eastAsia" w:ascii="仿宋_GB2312" w:hAnsi="仿宋_GB2312" w:cs="仿宋_GB2312"/>
          <w:b w:val="0"/>
          <w:i w:val="0"/>
          <w:caps w:val="0"/>
          <w:color w:val="auto"/>
          <w:spacing w:val="0"/>
          <w:kern w:val="0"/>
          <w:sz w:val="28"/>
          <w:szCs w:val="28"/>
          <w:highlight w:val="none"/>
          <w:u w:val="none"/>
          <w:shd w:val="clear"/>
          <w:lang w:val="en-US" w:eastAsia="zh-CN" w:bidi="ar"/>
        </w:rPr>
        <w:t>（</w:t>
      </w:r>
      <w:r>
        <w:rPr>
          <w:rFonts w:hint="eastAsia" w:ascii="仿宋_GB2312" w:hAnsi="仿宋_GB2312" w:eastAsia="仿宋_GB2312" w:cs="仿宋_GB2312"/>
          <w:b w:val="0"/>
          <w:i w:val="0"/>
          <w:caps w:val="0"/>
          <w:color w:val="auto"/>
          <w:spacing w:val="0"/>
          <w:kern w:val="0"/>
          <w:sz w:val="28"/>
          <w:szCs w:val="28"/>
          <w:highlight w:val="none"/>
          <w:u w:val="none"/>
          <w:shd w:val="clear"/>
          <w:lang w:val="en-US" w:eastAsia="zh-CN" w:bidi="ar"/>
        </w:rPr>
        <w:t>南宋</w:t>
      </w:r>
      <w:r>
        <w:rPr>
          <w:rFonts w:hint="eastAsia" w:ascii="仿宋_GB2312" w:hAnsi="仿宋_GB2312" w:cs="仿宋_GB2312"/>
          <w:b w:val="0"/>
          <w:i w:val="0"/>
          <w:caps w:val="0"/>
          <w:color w:val="auto"/>
          <w:spacing w:val="0"/>
          <w:kern w:val="0"/>
          <w:sz w:val="28"/>
          <w:szCs w:val="28"/>
          <w:highlight w:val="none"/>
          <w:u w:val="none"/>
          <w:shd w:val="clear"/>
          <w:lang w:val="en-US" w:eastAsia="zh-CN" w:bidi="ar"/>
        </w:rPr>
        <w:t>）</w:t>
      </w:r>
      <w:r>
        <w:rPr>
          <w:rFonts w:hint="eastAsia" w:ascii="仿宋_GB2312" w:hAnsi="仿宋_GB2312" w:eastAsia="仿宋_GB2312" w:cs="仿宋_GB2312"/>
          <w:b w:val="0"/>
          <w:i w:val="0"/>
          <w:caps w:val="0"/>
          <w:color w:val="auto"/>
          <w:spacing w:val="0"/>
          <w:kern w:val="0"/>
          <w:sz w:val="28"/>
          <w:szCs w:val="28"/>
          <w:highlight w:val="none"/>
          <w:u w:val="none"/>
          <w:shd w:val="clear"/>
          <w:lang w:val="en-US" w:eastAsia="zh-CN" w:bidi="ar"/>
        </w:rPr>
        <w:t>陈亮《水调歌头·送章德茂大卿使虏》</w:t>
      </w:r>
      <w:r>
        <w:rPr>
          <w:rStyle w:val="6"/>
          <w:rFonts w:hint="eastAsia" w:ascii="仿宋_GB2312" w:hAnsi="仿宋_GB2312" w:eastAsia="仿宋_GB2312" w:cs="仿宋_GB2312"/>
          <w:b w:val="0"/>
          <w:i w:val="0"/>
          <w:caps w:val="0"/>
          <w:color w:val="auto"/>
          <w:spacing w:val="0"/>
          <w:kern w:val="0"/>
          <w:sz w:val="32"/>
          <w:szCs w:val="32"/>
          <w:highlight w:val="none"/>
          <w:u w:val="none"/>
          <w:shd w:val="clear"/>
          <w:lang w:val="en-US" w:eastAsia="zh-CN" w:bidi="ar"/>
        </w:rPr>
        <w:t xml:space="preserve"> </w:t>
      </w:r>
    </w:p>
    <w:p w14:paraId="763CC205">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firstLineChars="200"/>
        <w:textAlignment w:val="auto"/>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r>
        <w:rPr>
          <w:rFonts w:hint="eastAsia" w:ascii="仿宋_GB2312" w:hAnsi="仿宋_GB2312" w:cs="仿宋_GB2312"/>
          <w:b w:val="0"/>
          <w:i w:val="0"/>
          <w:caps w:val="0"/>
          <w:color w:val="auto"/>
          <w:spacing w:val="0"/>
          <w:kern w:val="0"/>
          <w:sz w:val="32"/>
          <w:szCs w:val="32"/>
          <w:highlight w:val="none"/>
          <w:u w:val="none"/>
          <w:shd w:val="clear"/>
          <w:lang w:val="en-US" w:eastAsia="zh-CN" w:bidi="ar"/>
        </w:rPr>
        <w:t>80.</w:t>
      </w:r>
      <w: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t>假如我是一只鸟，我也应该用嘶哑的喉咙歌唱：这被暴风雨所打击着的土地，这永远汹涌着我们的悲愤的河流，这无止息地吹刮着的激怒的风，和那来自林间的无比温柔的黎明……</w:t>
      </w:r>
    </w:p>
    <w:p w14:paraId="0A41179A">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firstLineChars="200"/>
        <w:textAlignment w:val="auto"/>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t>——然后我死了，连羽毛也腐烂在土地里面。</w:t>
      </w:r>
    </w:p>
    <w:p w14:paraId="7BCA37A3">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firstLineChars="200"/>
        <w:textAlignment w:val="auto"/>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t>为什么我的眼里常含泪水？因为我对这土地爱得深沉……</w:t>
      </w:r>
    </w:p>
    <w:p w14:paraId="5F67F861">
      <w:pPr>
        <w:keepNext w:val="0"/>
        <w:keepLines w:val="0"/>
        <w:pageBreakBefore w:val="0"/>
        <w:widowControl/>
        <w:suppressLineNumbers w:val="0"/>
        <w:pBdr>
          <w:top w:val="none" w:color="auto" w:sz="0" w:space="0"/>
          <w:left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_GB2312" w:hAnsi="仿宋_GB2312" w:eastAsia="仿宋_GB2312" w:cs="仿宋_GB2312"/>
          <w:b w:val="0"/>
          <w:i w:val="0"/>
          <w:caps w:val="0"/>
          <w:color w:val="auto"/>
          <w:spacing w:val="0"/>
          <w:kern w:val="0"/>
          <w:sz w:val="28"/>
          <w:szCs w:val="28"/>
          <w:highlight w:val="none"/>
          <w:u w:val="none"/>
          <w:shd w:val="clear"/>
          <w:lang w:val="en-US" w:eastAsia="zh-CN" w:bidi="ar"/>
        </w:rPr>
      </w:pPr>
      <w:r>
        <w:rPr>
          <w:rFonts w:hint="eastAsia" w:ascii="仿宋_GB2312" w:hAnsi="仿宋_GB2312" w:cs="仿宋_GB2312"/>
          <w:i w:val="0"/>
          <w:caps w:val="0"/>
          <w:color w:val="auto"/>
          <w:spacing w:val="0"/>
          <w:kern w:val="0"/>
          <w:sz w:val="28"/>
          <w:szCs w:val="28"/>
          <w:highlight w:val="none"/>
          <w:u w:val="none"/>
          <w:shd w:val="clear"/>
          <w:lang w:val="en-US" w:eastAsia="zh-CN" w:bidi="ar"/>
        </w:rPr>
        <w:t>——</w:t>
      </w:r>
      <w:r>
        <w:rPr>
          <w:rFonts w:hint="eastAsia" w:ascii="仿宋_GB2312" w:hAnsi="仿宋_GB2312" w:eastAsia="仿宋_GB2312" w:cs="仿宋_GB2312"/>
          <w:b w:val="0"/>
          <w:i w:val="0"/>
          <w:caps w:val="0"/>
          <w:color w:val="auto"/>
          <w:spacing w:val="0"/>
          <w:kern w:val="0"/>
          <w:sz w:val="28"/>
          <w:szCs w:val="28"/>
          <w:highlight w:val="none"/>
          <w:u w:val="none"/>
          <w:shd w:val="clear"/>
          <w:lang w:val="en-US" w:eastAsia="zh-CN" w:bidi="ar"/>
        </w:rPr>
        <w:t>艾青《我爱这土地》</w:t>
      </w:r>
    </w:p>
    <w:p w14:paraId="71AA2116">
      <w:pPr>
        <w:keepNext w:val="0"/>
        <w:keepLines w:val="0"/>
        <w:pageBreakBefore w:val="0"/>
        <w:widowControl/>
        <w:suppressLineNumbers w:val="0"/>
        <w:pBdr>
          <w:top w:val="none" w:color="auto" w:sz="0" w:space="0"/>
          <w:left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_GB2312" w:hAnsi="仿宋_GB2312" w:eastAsia="仿宋_GB2312" w:cs="仿宋_GB2312"/>
          <w:b w:val="0"/>
          <w:i w:val="0"/>
          <w:caps w:val="0"/>
          <w:color w:val="auto"/>
          <w:spacing w:val="0"/>
          <w:kern w:val="0"/>
          <w:sz w:val="28"/>
          <w:szCs w:val="28"/>
          <w:highlight w:val="none"/>
          <w:u w:val="none"/>
          <w:shd w:val="clear"/>
          <w:lang w:val="en-US" w:eastAsia="zh-CN" w:bidi="ar"/>
        </w:rPr>
      </w:pPr>
    </w:p>
    <w:p w14:paraId="3D71DBDE">
      <w:pPr>
        <w:keepNext w:val="0"/>
        <w:keepLines w:val="0"/>
        <w:pageBreakBefore w:val="0"/>
        <w:widowControl/>
        <w:suppressLineNumbers w:val="0"/>
        <w:pBdr>
          <w:top w:val="none" w:color="auto" w:sz="0" w:space="0"/>
          <w:left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_GB2312" w:hAnsi="仿宋_GB2312" w:eastAsia="仿宋_GB2312" w:cs="仿宋_GB2312"/>
          <w:b w:val="0"/>
          <w:i w:val="0"/>
          <w:caps w:val="0"/>
          <w:color w:val="auto"/>
          <w:spacing w:val="0"/>
          <w:kern w:val="0"/>
          <w:sz w:val="28"/>
          <w:szCs w:val="28"/>
          <w:highlight w:val="none"/>
          <w:u w:val="none"/>
          <w:shd w:val="clear"/>
          <w:lang w:val="en-US" w:eastAsia="zh-CN" w:bidi="ar"/>
        </w:rPr>
      </w:pPr>
    </w:p>
    <w:p w14:paraId="138D3872">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jc w:val="center"/>
        <w:textAlignment w:val="baseline"/>
        <w:rPr>
          <w:rStyle w:val="7"/>
          <w:rFonts w:hint="eastAsia" w:ascii="方正小标宋简体" w:hAnsi="方正小标宋简体" w:eastAsia="方正小标宋简体" w:cs="方正小标宋简体"/>
          <w:b w:val="0"/>
          <w:bCs/>
          <w:color w:val="auto"/>
          <w:sz w:val="36"/>
          <w:szCs w:val="36"/>
          <w:highlight w:val="none"/>
          <w:u w:val="none"/>
          <w:vertAlign w:val="baseline"/>
          <w:lang w:eastAsia="zh-CN"/>
        </w:rPr>
      </w:pPr>
      <w:r>
        <w:rPr>
          <w:rStyle w:val="7"/>
          <w:rFonts w:hint="eastAsia" w:ascii="方正小标宋简体" w:hAnsi="方正小标宋简体" w:eastAsia="方正小标宋简体" w:cs="方正小标宋简体"/>
          <w:b w:val="0"/>
          <w:bCs/>
          <w:color w:val="auto"/>
          <w:sz w:val="36"/>
          <w:szCs w:val="36"/>
          <w:highlight w:val="none"/>
          <w:u w:val="none"/>
          <w:vertAlign w:val="baseline"/>
          <w:lang w:eastAsia="zh-CN"/>
        </w:rPr>
        <w:t>官箴对联</w:t>
      </w:r>
    </w:p>
    <w:p w14:paraId="5E7F57B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jc w:val="both"/>
        <w:textAlignment w:val="baseline"/>
        <w:rPr>
          <w:rStyle w:val="7"/>
          <w:rFonts w:hint="eastAsia" w:ascii="仿宋_GB2312" w:hAnsi="仿宋_GB2312" w:eastAsia="仿宋_GB2312" w:cs="仿宋_GB2312"/>
          <w:color w:val="auto"/>
          <w:sz w:val="32"/>
          <w:szCs w:val="32"/>
          <w:highlight w:val="none"/>
          <w:u w:val="none"/>
          <w:vertAlign w:val="baseline"/>
        </w:rPr>
      </w:pPr>
    </w:p>
    <w:p w14:paraId="441DA6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1.欲影正者端其表，欲下廉者先之身。</w:t>
      </w:r>
    </w:p>
    <w:p w14:paraId="5E3773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vertAlign w:val="baseline"/>
        </w:rPr>
        <w:t>——</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cs="仿宋_GB2312"/>
          <w:color w:val="auto"/>
          <w:sz w:val="28"/>
          <w:szCs w:val="28"/>
          <w:highlight w:val="none"/>
          <w:u w:val="none"/>
          <w:vertAlign w:val="baseline"/>
          <w:lang w:eastAsia="zh-CN"/>
        </w:rPr>
        <w:t>西</w:t>
      </w:r>
      <w:r>
        <w:rPr>
          <w:rFonts w:hint="eastAsia" w:ascii="仿宋_GB2312" w:hAnsi="仿宋_GB2312" w:eastAsia="仿宋_GB2312" w:cs="仿宋_GB2312"/>
          <w:color w:val="auto"/>
          <w:sz w:val="28"/>
          <w:szCs w:val="28"/>
          <w:highlight w:val="none"/>
          <w:u w:val="none"/>
          <w:vertAlign w:val="baseline"/>
          <w:lang w:val="en-US" w:eastAsia="zh-CN"/>
        </w:rPr>
        <w:t>汉</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桓宽《盐铁论》</w:t>
      </w:r>
    </w:p>
    <w:p w14:paraId="4FF8F5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2.</w:t>
      </w:r>
      <w:r>
        <w:rPr>
          <w:rFonts w:hint="eastAsia" w:ascii="仿宋_GB2312" w:hAnsi="仿宋_GB2312" w:eastAsia="仿宋_GB2312" w:cs="仿宋_GB2312"/>
          <w:color w:val="auto"/>
          <w:sz w:val="32"/>
          <w:szCs w:val="32"/>
          <w:highlight w:val="none"/>
          <w:u w:val="none"/>
          <w:lang w:val="en-US" w:eastAsia="zh-CN"/>
        </w:rPr>
        <w:t xml:space="preserve">徇己之心切，则至公之理乖；贪仕之性彰，则廉洁之风薄。 </w:t>
      </w:r>
    </w:p>
    <w:p w14:paraId="548F1F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lang w:val="en-US" w:eastAsia="zh-CN"/>
        </w:rPr>
        <w:t>——（唐）薛登</w:t>
      </w:r>
      <w:r>
        <w:rPr>
          <w:rFonts w:hint="eastAsia" w:ascii="仿宋_GB2312" w:hAnsi="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lang w:val="en-US" w:eastAsia="zh-CN"/>
        </w:rPr>
        <w:t>奏疏摘句</w:t>
      </w:r>
      <w:r>
        <w:rPr>
          <w:rFonts w:hint="eastAsia" w:ascii="仿宋_GB2312" w:hAnsi="仿宋_GB2312" w:cs="仿宋_GB2312"/>
          <w:color w:val="auto"/>
          <w:sz w:val="28"/>
          <w:szCs w:val="28"/>
          <w:highlight w:val="none"/>
          <w:u w:val="none"/>
          <w:lang w:val="en-US" w:eastAsia="zh-CN"/>
        </w:rPr>
        <w:t>》</w:t>
      </w:r>
    </w:p>
    <w:p w14:paraId="47AC25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3.国正天心顺，官清民自安</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妻贤夫祸少，子孝父心宽</w:t>
      </w:r>
      <w:r>
        <w:rPr>
          <w:rFonts w:hint="eastAsia" w:ascii="仿宋_GB2312" w:hAnsi="仿宋_GB2312" w:cs="仿宋_GB2312"/>
          <w:color w:val="auto"/>
          <w:sz w:val="32"/>
          <w:szCs w:val="32"/>
          <w:highlight w:val="none"/>
          <w:u w:val="none"/>
          <w:lang w:val="en-US" w:eastAsia="zh-CN"/>
        </w:rPr>
        <w:t>。</w:t>
      </w:r>
    </w:p>
    <w:p w14:paraId="0262E5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宋</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汪洙《神童诗》</w:t>
      </w:r>
    </w:p>
    <w:p w14:paraId="57B6A4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val="en-US" w:eastAsia="zh-CN"/>
        </w:rPr>
        <w:t>.洁廉为心，忠信为仗；文章在册，功德在民。</w:t>
      </w:r>
    </w:p>
    <w:p w14:paraId="1B2371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cs="仿宋_GB2312"/>
          <w:color w:val="auto"/>
          <w:sz w:val="28"/>
          <w:szCs w:val="28"/>
          <w:highlight w:val="none"/>
          <w:u w:val="none"/>
          <w:lang w:val="en-US" w:eastAsia="zh-CN"/>
        </w:rPr>
        <w:t>——（宋）广西柳州柳侯祠联</w:t>
      </w:r>
    </w:p>
    <w:p w14:paraId="3B976B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val="en-US" w:eastAsia="zh-CN"/>
        </w:rPr>
      </w:pPr>
      <w:r>
        <w:rPr>
          <w:rFonts w:hint="eastAsia" w:ascii="仿宋_GB2312" w:hAnsi="仿宋_GB2312" w:cs="仿宋_GB2312"/>
          <w:color w:val="auto"/>
          <w:sz w:val="32"/>
          <w:szCs w:val="32"/>
          <w:highlight w:val="none"/>
          <w:u w:val="none"/>
          <w:vertAlign w:val="baseline"/>
          <w:lang w:val="en-US" w:eastAsia="zh-CN"/>
        </w:rPr>
        <w:t>5</w:t>
      </w:r>
      <w:r>
        <w:rPr>
          <w:rFonts w:hint="eastAsia" w:ascii="仿宋_GB2312" w:hAnsi="仿宋_GB2312" w:eastAsia="仿宋_GB2312" w:cs="仿宋_GB2312"/>
          <w:color w:val="auto"/>
          <w:sz w:val="32"/>
          <w:szCs w:val="32"/>
          <w:highlight w:val="none"/>
          <w:u w:val="none"/>
          <w:vertAlign w:val="baseline"/>
          <w:lang w:val="en-US" w:eastAsia="zh-CN"/>
        </w:rPr>
        <w:t>.戒于近者，不侈于远。</w:t>
      </w:r>
    </w:p>
    <w:p w14:paraId="097C70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b w:val="0"/>
          <w:bCs w:val="0"/>
          <w:color w:val="auto"/>
          <w:kern w:val="0"/>
          <w:sz w:val="28"/>
          <w:szCs w:val="28"/>
          <w:highlight w:val="none"/>
          <w:u w:val="none"/>
          <w:lang w:val="en-US" w:eastAsia="zh-CN" w:bidi="ar"/>
        </w:rPr>
        <w:t>——（南宋）吕本中《官箴》</w:t>
      </w:r>
    </w:p>
    <w:p w14:paraId="210D81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vertAlign w:val="baseline"/>
          <w:lang w:val="en-US" w:eastAsia="zh-CN"/>
        </w:rPr>
        <w:t>6</w:t>
      </w:r>
      <w:r>
        <w:rPr>
          <w:rFonts w:hint="eastAsia" w:ascii="仿宋_GB2312" w:hAnsi="仿宋_GB2312" w:eastAsia="仿宋_GB2312" w:cs="仿宋_GB2312"/>
          <w:color w:val="auto"/>
          <w:sz w:val="32"/>
          <w:szCs w:val="32"/>
          <w:highlight w:val="none"/>
          <w:u w:val="none"/>
          <w:vertAlign w:val="baseline"/>
        </w:rPr>
        <w:t>.当官之法，惟有三事，日清、日慎、日勤。知此三者，可以保禄位，可以远耻辱，可以得上之知，可以得下之援。</w:t>
      </w:r>
    </w:p>
    <w:p w14:paraId="6D93AE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28"/>
          <w:szCs w:val="28"/>
          <w:highlight w:val="none"/>
          <w:u w:val="none"/>
          <w:vertAlign w:val="baseline"/>
        </w:rPr>
        <w:t>——（南宋）吕本中《官箴》</w:t>
      </w:r>
    </w:p>
    <w:p w14:paraId="4D9681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cs="仿宋_GB2312"/>
          <w:color w:val="auto"/>
          <w:sz w:val="32"/>
          <w:szCs w:val="32"/>
          <w:highlight w:val="none"/>
          <w:u w:val="none"/>
          <w:vertAlign w:val="baseline"/>
          <w:lang w:val="en-US" w:eastAsia="zh-CN"/>
        </w:rPr>
        <w:t>明理躬行，清慎勤实</w:t>
      </w:r>
      <w:r>
        <w:rPr>
          <w:rFonts w:hint="eastAsia" w:ascii="仿宋_GB2312" w:hAnsi="仿宋_GB2312" w:eastAsia="仿宋_GB2312" w:cs="仿宋_GB2312"/>
          <w:color w:val="auto"/>
          <w:sz w:val="32"/>
          <w:szCs w:val="32"/>
          <w:highlight w:val="none"/>
          <w:u w:val="none"/>
          <w:vertAlign w:val="baseline"/>
        </w:rPr>
        <w:t>。</w:t>
      </w:r>
    </w:p>
    <w:p w14:paraId="419A6C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南宋</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吕祖谦《东莱集·官箴》</w:t>
      </w:r>
    </w:p>
    <w:p w14:paraId="028523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为官一任，造福一方</w:t>
      </w:r>
      <w:r>
        <w:rPr>
          <w:rFonts w:hint="eastAsia" w:ascii="仿宋_GB2312" w:hAnsi="仿宋_GB2312" w:cs="仿宋_GB2312"/>
          <w:color w:val="auto"/>
          <w:sz w:val="32"/>
          <w:szCs w:val="32"/>
          <w:highlight w:val="none"/>
          <w:u w:val="none"/>
          <w:lang w:eastAsia="zh-CN"/>
        </w:rPr>
        <w:t>；读书至乐，教子至要</w:t>
      </w:r>
      <w:r>
        <w:rPr>
          <w:rFonts w:hint="eastAsia" w:ascii="仿宋_GB2312" w:hAnsi="仿宋_GB2312" w:eastAsia="仿宋_GB2312" w:cs="仿宋_GB2312"/>
          <w:color w:val="auto"/>
          <w:sz w:val="32"/>
          <w:szCs w:val="32"/>
          <w:highlight w:val="none"/>
          <w:u w:val="none"/>
          <w:lang w:eastAsia="zh-CN"/>
        </w:rPr>
        <w:t>。</w:t>
      </w:r>
    </w:p>
    <w:p w14:paraId="25DA33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cs="仿宋_GB2312"/>
          <w:color w:val="auto"/>
          <w:sz w:val="28"/>
          <w:szCs w:val="28"/>
          <w:highlight w:val="none"/>
          <w:u w:val="none"/>
          <w:vertAlign w:val="baseline"/>
          <w:lang w:eastAsia="zh-CN"/>
        </w:rPr>
        <w:t>《胡氏家训》</w:t>
      </w:r>
    </w:p>
    <w:p w14:paraId="64E080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vertAlign w:val="baseline"/>
          <w:lang w:val="en-US" w:eastAsia="zh-CN"/>
        </w:rPr>
        <w:t>9</w:t>
      </w:r>
      <w:r>
        <w:rPr>
          <w:rFonts w:hint="eastAsia" w:ascii="仿宋_GB2312" w:hAnsi="仿宋_GB2312" w:eastAsia="仿宋_GB2312" w:cs="仿宋_GB2312"/>
          <w:color w:val="auto"/>
          <w:sz w:val="32"/>
          <w:szCs w:val="32"/>
          <w:highlight w:val="none"/>
          <w:u w:val="none"/>
          <w:vertAlign w:val="baseline"/>
        </w:rPr>
        <w:t>.竹死不变节</w:t>
      </w:r>
      <w:r>
        <w:rPr>
          <w:rFonts w:hint="eastAsia" w:ascii="仿宋_GB2312" w:hAnsi="仿宋_GB2312" w:cs="仿宋_GB2312"/>
          <w:color w:val="auto"/>
          <w:sz w:val="32"/>
          <w:szCs w:val="32"/>
          <w:highlight w:val="none"/>
          <w:u w:val="none"/>
          <w:vertAlign w:val="baseline"/>
          <w:lang w:eastAsia="zh-CN"/>
        </w:rPr>
        <w:t>，</w:t>
      </w:r>
      <w:r>
        <w:rPr>
          <w:rFonts w:hint="eastAsia" w:ascii="仿宋_GB2312" w:hAnsi="仿宋_GB2312" w:eastAsia="仿宋_GB2312" w:cs="仿宋_GB2312"/>
          <w:color w:val="auto"/>
          <w:sz w:val="32"/>
          <w:szCs w:val="32"/>
          <w:highlight w:val="none"/>
          <w:u w:val="none"/>
          <w:vertAlign w:val="baseline"/>
        </w:rPr>
        <w:t>蕙焚尚馀馨。</w:t>
      </w:r>
    </w:p>
    <w:p w14:paraId="106A64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yellow"/>
          <w:u w:val="none"/>
          <w:vertAlign w:val="baseline"/>
        </w:rPr>
      </w:pPr>
      <w:r>
        <w:rPr>
          <w:rFonts w:hint="eastAsia" w:ascii="仿宋_GB2312" w:hAnsi="仿宋_GB2312" w:eastAsia="仿宋_GB2312" w:cs="仿宋_GB2312"/>
          <w:color w:val="auto"/>
          <w:sz w:val="28"/>
          <w:szCs w:val="28"/>
          <w:highlight w:val="none"/>
          <w:u w:val="none"/>
          <w:vertAlign w:val="baseline"/>
          <w:lang w:eastAsia="zh-CN"/>
        </w:rPr>
        <w:t>——（明）</w:t>
      </w:r>
      <w:r>
        <w:rPr>
          <w:rFonts w:hint="eastAsia" w:ascii="仿宋_GB2312" w:hAnsi="仿宋_GB2312" w:eastAsia="仿宋_GB2312" w:cs="仿宋_GB2312"/>
          <w:color w:val="auto"/>
          <w:sz w:val="28"/>
          <w:szCs w:val="28"/>
          <w:highlight w:val="none"/>
          <w:u w:val="none"/>
          <w:vertAlign w:val="baseline"/>
        </w:rPr>
        <w:t>宋濂</w:t>
      </w:r>
      <w:r>
        <w:rPr>
          <w:rFonts w:hint="eastAsia" w:ascii="仿宋_GB2312" w:hAnsi="仿宋_GB2312" w:cs="仿宋_GB2312"/>
          <w:color w:val="auto"/>
          <w:sz w:val="28"/>
          <w:szCs w:val="28"/>
          <w:highlight w:val="none"/>
          <w:u w:val="none"/>
          <w:vertAlign w:val="baseline"/>
          <w:lang w:eastAsia="zh-CN"/>
        </w:rPr>
        <w:t>《杂体五首其三效谢临川》</w:t>
      </w:r>
    </w:p>
    <w:p w14:paraId="3BDCD8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10.赏罚无私，八婺人民归总握；‌鉴观有赫，一生祸福大关头。</w:t>
      </w:r>
    </w:p>
    <w:p w14:paraId="347A2B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lang w:val="en-US" w:eastAsia="zh-CN"/>
        </w:rPr>
        <w:t>——金华府城隍庙正门联</w:t>
      </w:r>
    </w:p>
    <w:p w14:paraId="7EBBF3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vertAlign w:val="baseline"/>
        </w:rPr>
        <w:t>碧血滴青山，天留子在；丹心明日月，人说官清。</w:t>
      </w:r>
    </w:p>
    <w:p w14:paraId="16601C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rPr>
      </w:pPr>
      <w:r>
        <w:rPr>
          <w:rFonts w:hint="eastAsia" w:ascii="仿宋_GB2312" w:hAnsi="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（清）李品芳</w:t>
      </w:r>
      <w:r>
        <w:rPr>
          <w:rFonts w:hint="eastAsia" w:ascii="仿宋_GB2312" w:hAnsi="仿宋_GB2312" w:cs="仿宋_GB2312"/>
          <w:color w:val="auto"/>
          <w:sz w:val="28"/>
          <w:szCs w:val="28"/>
          <w:highlight w:val="none"/>
          <w:u w:val="none"/>
          <w:vertAlign w:val="baseline"/>
          <w:lang w:eastAsia="zh-CN"/>
        </w:rPr>
        <w:t>为东阳</w:t>
      </w:r>
      <w:r>
        <w:rPr>
          <w:rFonts w:hint="eastAsia" w:ascii="仿宋_GB2312" w:hAnsi="仿宋_GB2312" w:eastAsia="仿宋_GB2312" w:cs="仿宋_GB2312"/>
          <w:color w:val="auto"/>
          <w:sz w:val="28"/>
          <w:szCs w:val="28"/>
          <w:highlight w:val="none"/>
          <w:u w:val="none"/>
          <w:vertAlign w:val="baseline"/>
        </w:rPr>
        <w:t>官清岭题写楹联</w:t>
      </w:r>
    </w:p>
    <w:p w14:paraId="4B3E3C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32"/>
          <w:szCs w:val="32"/>
          <w:highlight w:val="none"/>
          <w:u w:val="none"/>
          <w:vertAlign w:val="baseline"/>
          <w:lang w:val="en-US" w:eastAsia="zh-CN"/>
        </w:rPr>
        <w:t>1</w:t>
      </w:r>
      <w:r>
        <w:rPr>
          <w:rFonts w:hint="eastAsia" w:ascii="仿宋_GB2312" w:hAnsi="仿宋_GB2312" w:cs="仿宋_GB2312"/>
          <w:color w:val="auto"/>
          <w:sz w:val="32"/>
          <w:szCs w:val="32"/>
          <w:highlight w:val="none"/>
          <w:u w:val="none"/>
          <w:vertAlign w:val="baseline"/>
          <w:lang w:val="en-US" w:eastAsia="zh-CN"/>
        </w:rPr>
        <w:t>2</w:t>
      </w:r>
      <w:r>
        <w:rPr>
          <w:rFonts w:hint="eastAsia" w:ascii="仿宋_GB2312" w:hAnsi="仿宋_GB2312" w:eastAsia="仿宋_GB2312" w:cs="仿宋_GB2312"/>
          <w:color w:val="auto"/>
          <w:sz w:val="32"/>
          <w:szCs w:val="32"/>
          <w:highlight w:val="none"/>
          <w:u w:val="none"/>
          <w:vertAlign w:val="baseline"/>
          <w:lang w:val="en-US" w:eastAsia="zh-CN"/>
        </w:rPr>
        <w:t>.</w:t>
      </w:r>
      <w:r>
        <w:rPr>
          <w:rFonts w:hint="eastAsia" w:ascii="仿宋_GB2312" w:hAnsi="仿宋_GB2312" w:eastAsia="仿宋_GB2312" w:cs="仿宋_GB2312"/>
          <w:color w:val="auto"/>
          <w:sz w:val="32"/>
          <w:szCs w:val="32"/>
          <w:highlight w:val="none"/>
          <w:u w:val="none"/>
          <w:vertAlign w:val="baseline"/>
        </w:rPr>
        <w:t>愿汝为良吏，勿愿汝为能吏；使民不敢欺，盍使民不忍欺。</w:t>
      </w:r>
    </w:p>
    <w:p w14:paraId="7BD681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清</w:t>
      </w:r>
      <w:r>
        <w:rPr>
          <w:rFonts w:hint="eastAsia" w:ascii="仿宋_GB2312" w:hAnsi="仿宋_GB2312" w:eastAsia="仿宋_GB2312" w:cs="仿宋_GB2312"/>
          <w:color w:val="auto"/>
          <w:sz w:val="28"/>
          <w:szCs w:val="28"/>
          <w:highlight w:val="none"/>
          <w:u w:val="none"/>
          <w:vertAlign w:val="baseline"/>
          <w:lang w:eastAsia="zh-CN"/>
        </w:rPr>
        <w:t>）廉吏</w:t>
      </w:r>
      <w:r>
        <w:rPr>
          <w:rFonts w:hint="eastAsia" w:ascii="仿宋_GB2312" w:hAnsi="仿宋_GB2312" w:eastAsia="仿宋_GB2312" w:cs="仿宋_GB2312"/>
          <w:color w:val="auto"/>
          <w:sz w:val="28"/>
          <w:szCs w:val="28"/>
          <w:highlight w:val="none"/>
          <w:u w:val="none"/>
          <w:vertAlign w:val="baseline"/>
        </w:rPr>
        <w:t>张作楠父赠楹联</w:t>
      </w:r>
    </w:p>
    <w:p w14:paraId="6F4D22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32"/>
          <w:szCs w:val="32"/>
          <w:highlight w:val="none"/>
          <w:u w:val="none"/>
          <w:vertAlign w:val="baseline"/>
          <w:lang w:val="en-US" w:eastAsia="zh-CN"/>
        </w:rPr>
        <w:t>1</w:t>
      </w:r>
      <w:r>
        <w:rPr>
          <w:rFonts w:hint="eastAsia" w:ascii="仿宋_GB2312" w:hAnsi="仿宋_GB2312" w:cs="仿宋_GB2312"/>
          <w:color w:val="auto"/>
          <w:sz w:val="32"/>
          <w:szCs w:val="32"/>
          <w:highlight w:val="none"/>
          <w:u w:val="none"/>
          <w:vertAlign w:val="baseline"/>
          <w:lang w:val="en-US" w:eastAsia="zh-CN"/>
        </w:rPr>
        <w:t>3</w:t>
      </w:r>
      <w:r>
        <w:rPr>
          <w:rFonts w:hint="eastAsia" w:ascii="仿宋_GB2312" w:hAnsi="仿宋_GB2312" w:eastAsia="仿宋_GB2312" w:cs="仿宋_GB2312"/>
          <w:color w:val="auto"/>
          <w:sz w:val="32"/>
          <w:szCs w:val="32"/>
          <w:highlight w:val="none"/>
          <w:u w:val="none"/>
          <w:vertAlign w:val="baseline"/>
          <w:lang w:val="en-US" w:eastAsia="zh-CN"/>
        </w:rPr>
        <w:t>.</w:t>
      </w:r>
      <w:r>
        <w:rPr>
          <w:rFonts w:hint="eastAsia" w:ascii="仿宋_GB2312" w:hAnsi="仿宋_GB2312" w:eastAsia="仿宋_GB2312" w:cs="仿宋_GB2312"/>
          <w:color w:val="auto"/>
          <w:sz w:val="32"/>
          <w:szCs w:val="32"/>
          <w:highlight w:val="none"/>
          <w:u w:val="none"/>
          <w:vertAlign w:val="baseline"/>
        </w:rPr>
        <w:t>求通民情，愿闻己过。</w:t>
      </w:r>
    </w:p>
    <w:p w14:paraId="50579B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baseline"/>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vertAlign w:val="baseline"/>
        </w:rPr>
        <w:t>——（明）王阳明</w:t>
      </w:r>
      <w:r>
        <w:rPr>
          <w:rFonts w:hint="eastAsia" w:ascii="仿宋_GB2312" w:hAnsi="仿宋_GB2312" w:cs="仿宋_GB2312"/>
          <w:color w:val="auto"/>
          <w:sz w:val="28"/>
          <w:szCs w:val="28"/>
          <w:highlight w:val="none"/>
          <w:u w:val="none"/>
          <w:vertAlign w:val="baseline"/>
          <w:lang w:eastAsia="zh-CN"/>
        </w:rPr>
        <w:t>自勉联</w:t>
      </w:r>
    </w:p>
    <w:p w14:paraId="45F939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32"/>
          <w:szCs w:val="32"/>
          <w:highlight w:val="none"/>
          <w:u w:val="none"/>
          <w:vertAlign w:val="baseline"/>
          <w:lang w:val="en-US" w:eastAsia="zh-CN"/>
        </w:rPr>
        <w:t>1</w:t>
      </w:r>
      <w:r>
        <w:rPr>
          <w:rFonts w:hint="eastAsia" w:ascii="仿宋_GB2312" w:hAnsi="仿宋_GB2312" w:cs="仿宋_GB2312"/>
          <w:color w:val="auto"/>
          <w:sz w:val="32"/>
          <w:szCs w:val="32"/>
          <w:highlight w:val="none"/>
          <w:u w:val="none"/>
          <w:vertAlign w:val="baseline"/>
          <w:lang w:val="en-US" w:eastAsia="zh-CN"/>
        </w:rPr>
        <w:t>4</w:t>
      </w:r>
      <w:r>
        <w:rPr>
          <w:rFonts w:hint="eastAsia" w:ascii="仿宋_GB2312" w:hAnsi="仿宋_GB2312" w:eastAsia="仿宋_GB2312" w:cs="仿宋_GB2312"/>
          <w:color w:val="auto"/>
          <w:sz w:val="32"/>
          <w:szCs w:val="32"/>
          <w:highlight w:val="none"/>
          <w:u w:val="none"/>
          <w:vertAlign w:val="baseline"/>
          <w:lang w:val="en-US" w:eastAsia="zh-CN"/>
        </w:rPr>
        <w:t>.</w:t>
      </w:r>
      <w:r>
        <w:rPr>
          <w:rFonts w:hint="eastAsia" w:ascii="仿宋_GB2312" w:hAnsi="仿宋_GB2312" w:eastAsia="仿宋_GB2312" w:cs="仿宋_GB2312"/>
          <w:color w:val="auto"/>
          <w:sz w:val="32"/>
          <w:szCs w:val="32"/>
          <w:highlight w:val="none"/>
          <w:u w:val="none"/>
          <w:vertAlign w:val="baseline"/>
        </w:rPr>
        <w:t>诚欲正朝廷以正百官，当以激浊扬清为第一要义。</w:t>
      </w:r>
    </w:p>
    <w:p w14:paraId="578EE6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baseline"/>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vertAlign w:val="baseline"/>
        </w:rPr>
        <w:t>——（明）顾炎武《与公肃甥书》</w:t>
      </w:r>
    </w:p>
    <w:p w14:paraId="1F7680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eastAsia="zh-CN"/>
        </w:rPr>
      </w:pPr>
      <w:r>
        <w:rPr>
          <w:rFonts w:hint="eastAsia" w:ascii="仿宋_GB2312" w:hAnsi="仿宋_GB2312" w:eastAsia="仿宋_GB2312" w:cs="仿宋_GB2312"/>
          <w:color w:val="auto"/>
          <w:sz w:val="32"/>
          <w:szCs w:val="32"/>
          <w:highlight w:val="none"/>
          <w:u w:val="none"/>
          <w:vertAlign w:val="baseline"/>
          <w:lang w:val="en-US" w:eastAsia="zh-CN"/>
        </w:rPr>
        <w:t>1</w:t>
      </w:r>
      <w:r>
        <w:rPr>
          <w:rFonts w:hint="eastAsia" w:ascii="仿宋_GB2312" w:hAnsi="仿宋_GB2312" w:cs="仿宋_GB2312"/>
          <w:color w:val="auto"/>
          <w:sz w:val="32"/>
          <w:szCs w:val="32"/>
          <w:highlight w:val="none"/>
          <w:u w:val="none"/>
          <w:vertAlign w:val="baseline"/>
          <w:lang w:val="en-US" w:eastAsia="zh-CN"/>
        </w:rPr>
        <w:t>5</w:t>
      </w:r>
      <w:r>
        <w:rPr>
          <w:rFonts w:hint="eastAsia" w:ascii="仿宋_GB2312" w:hAnsi="仿宋_GB2312" w:eastAsia="仿宋_GB2312" w:cs="仿宋_GB2312"/>
          <w:color w:val="auto"/>
          <w:sz w:val="32"/>
          <w:szCs w:val="32"/>
          <w:highlight w:val="none"/>
          <w:u w:val="none"/>
          <w:vertAlign w:val="baseline"/>
        </w:rPr>
        <w:t>.俸薄俭常足</w:t>
      </w:r>
      <w:r>
        <w:rPr>
          <w:rFonts w:hint="eastAsia" w:ascii="仿宋_GB2312" w:hAnsi="仿宋_GB2312" w:eastAsia="仿宋_GB2312" w:cs="仿宋_GB2312"/>
          <w:color w:val="auto"/>
          <w:sz w:val="32"/>
          <w:szCs w:val="32"/>
          <w:highlight w:val="none"/>
          <w:u w:val="none"/>
          <w:vertAlign w:val="baseline"/>
          <w:lang w:eastAsia="zh-CN"/>
        </w:rPr>
        <w:t>，</w:t>
      </w:r>
      <w:r>
        <w:rPr>
          <w:rFonts w:hint="eastAsia" w:ascii="仿宋_GB2312" w:hAnsi="仿宋_GB2312" w:eastAsia="仿宋_GB2312" w:cs="仿宋_GB2312"/>
          <w:color w:val="auto"/>
          <w:sz w:val="32"/>
          <w:szCs w:val="32"/>
          <w:highlight w:val="none"/>
          <w:u w:val="none"/>
          <w:vertAlign w:val="baseline"/>
        </w:rPr>
        <w:t>官卑清自</w:t>
      </w:r>
      <w:r>
        <w:rPr>
          <w:rFonts w:hint="eastAsia" w:ascii="仿宋_GB2312" w:hAnsi="仿宋_GB2312" w:cs="仿宋_GB2312"/>
          <w:color w:val="auto"/>
          <w:sz w:val="32"/>
          <w:szCs w:val="32"/>
          <w:highlight w:val="none"/>
          <w:u w:val="none"/>
          <w:vertAlign w:val="baseline"/>
          <w:lang w:eastAsia="zh-CN"/>
        </w:rPr>
        <w:t>高</w:t>
      </w:r>
      <w:r>
        <w:rPr>
          <w:rFonts w:hint="eastAsia" w:ascii="仿宋_GB2312" w:hAnsi="仿宋_GB2312" w:eastAsia="仿宋_GB2312" w:cs="仿宋_GB2312"/>
          <w:color w:val="auto"/>
          <w:sz w:val="32"/>
          <w:szCs w:val="32"/>
          <w:highlight w:val="none"/>
          <w:u w:val="none"/>
          <w:vertAlign w:val="baseline"/>
          <w:lang w:eastAsia="zh-CN"/>
        </w:rPr>
        <w:t>。</w:t>
      </w:r>
    </w:p>
    <w:p w14:paraId="333724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明</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左光斗自题联</w:t>
      </w:r>
    </w:p>
    <w:p w14:paraId="4091B3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.律己宜严，待人宜宽</w:t>
      </w:r>
      <w:r>
        <w:rPr>
          <w:rFonts w:hint="eastAsia" w:ascii="仿宋_GB2312" w:hAnsi="仿宋_GB2312" w:cs="仿宋_GB2312"/>
          <w:color w:val="auto"/>
          <w:sz w:val="32"/>
          <w:szCs w:val="32"/>
          <w:u w:val="none"/>
          <w:lang w:eastAsia="zh-CN"/>
        </w:rPr>
        <w:t>。</w:t>
      </w:r>
    </w:p>
    <w:p w14:paraId="0960EB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w:t>
      </w:r>
      <w:r>
        <w:rPr>
          <w:rFonts w:hint="eastAsia" w:ascii="仿宋_GB2312" w:hAnsi="仿宋_GB2312" w:cs="仿宋_GB2312"/>
          <w:color w:val="auto"/>
          <w:sz w:val="28"/>
          <w:szCs w:val="28"/>
          <w:highlight w:val="none"/>
          <w:u w:val="none"/>
          <w:vertAlign w:val="baseline"/>
          <w:lang w:eastAsia="zh-CN"/>
        </w:rPr>
        <w:t>明</w:t>
      </w:r>
      <w:r>
        <w:rPr>
          <w:rFonts w:hint="eastAsia" w:ascii="仿宋_GB2312" w:hAnsi="仿宋_GB2312" w:eastAsia="仿宋_GB2312" w:cs="仿宋_GB2312"/>
          <w:color w:val="auto"/>
          <w:sz w:val="28"/>
          <w:szCs w:val="28"/>
          <w:highlight w:val="none"/>
          <w:u w:val="none"/>
          <w:vertAlign w:val="baseline"/>
        </w:rPr>
        <w:t>）</w:t>
      </w:r>
      <w:r>
        <w:rPr>
          <w:rFonts w:hint="eastAsia" w:ascii="仿宋_GB2312" w:hAnsi="仿宋_GB2312" w:cs="仿宋_GB2312"/>
          <w:color w:val="auto"/>
          <w:sz w:val="28"/>
          <w:szCs w:val="28"/>
          <w:highlight w:val="none"/>
          <w:u w:val="none"/>
          <w:vertAlign w:val="baseline"/>
          <w:lang w:eastAsia="zh-CN"/>
        </w:rPr>
        <w:t>《菜根谭》</w:t>
      </w:r>
    </w:p>
    <w:p w14:paraId="1A861F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highlight w:val="none"/>
          <w:u w:val="none"/>
          <w:vertAlign w:val="baseline"/>
          <w:lang w:val="en-US" w:eastAsia="zh-CN"/>
        </w:rPr>
        <w:t>吏</w:t>
      </w:r>
      <w:r>
        <w:rPr>
          <w:rFonts w:hint="eastAsia" w:ascii="仿宋_GB2312" w:hAnsi="仿宋_GB2312" w:eastAsia="仿宋_GB2312" w:cs="仿宋_GB2312"/>
          <w:color w:val="auto"/>
          <w:sz w:val="32"/>
          <w:szCs w:val="32"/>
          <w:highlight w:val="none"/>
          <w:u w:val="none"/>
          <w:vertAlign w:val="baseline"/>
        </w:rPr>
        <w:t>不畏吾严而畏吾廉</w:t>
      </w:r>
      <w:r>
        <w:rPr>
          <w:rFonts w:hint="eastAsia" w:ascii="仿宋_GB2312" w:hAnsi="仿宋_GB2312" w:eastAsia="仿宋_GB2312" w:cs="仿宋_GB2312"/>
          <w:color w:val="auto"/>
          <w:sz w:val="32"/>
          <w:szCs w:val="32"/>
          <w:highlight w:val="none"/>
          <w:u w:val="none"/>
          <w:vertAlign w:val="baseline"/>
          <w:lang w:eastAsia="zh-CN"/>
        </w:rPr>
        <w:t>，</w:t>
      </w:r>
      <w:r>
        <w:rPr>
          <w:rFonts w:hint="eastAsia" w:ascii="仿宋_GB2312" w:hAnsi="仿宋_GB2312" w:eastAsia="仿宋_GB2312" w:cs="仿宋_GB2312"/>
          <w:color w:val="auto"/>
          <w:sz w:val="32"/>
          <w:szCs w:val="32"/>
          <w:highlight w:val="none"/>
          <w:u w:val="none"/>
          <w:vertAlign w:val="baseline"/>
        </w:rPr>
        <w:t>民不服吾能而服吾公。廉则吏不敢慢，公则民不敢欺</w:t>
      </w:r>
      <w:r>
        <w:rPr>
          <w:rFonts w:hint="eastAsia" w:ascii="仿宋_GB2312" w:hAnsi="仿宋_GB2312" w:eastAsia="仿宋_GB2312" w:cs="仿宋_GB2312"/>
          <w:color w:val="auto"/>
          <w:sz w:val="32"/>
          <w:szCs w:val="32"/>
          <w:highlight w:val="none"/>
          <w:u w:val="none"/>
          <w:vertAlign w:val="baseline"/>
          <w:lang w:eastAsia="zh-CN"/>
        </w:rPr>
        <w:t>。</w:t>
      </w:r>
      <w:r>
        <w:rPr>
          <w:rFonts w:hint="eastAsia" w:ascii="仿宋_GB2312" w:hAnsi="仿宋_GB2312" w:eastAsia="仿宋_GB2312" w:cs="仿宋_GB2312"/>
          <w:color w:val="auto"/>
          <w:sz w:val="32"/>
          <w:szCs w:val="32"/>
          <w:highlight w:val="none"/>
          <w:u w:val="none"/>
          <w:vertAlign w:val="baseline"/>
        </w:rPr>
        <w:t>公生明，廉生威。</w:t>
      </w:r>
    </w:p>
    <w:p w14:paraId="68D57C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（明）年富《官箴》</w:t>
      </w:r>
    </w:p>
    <w:p w14:paraId="25067B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vertAlign w:val="baseline"/>
          <w:lang w:val="en-US" w:eastAsia="zh-CN"/>
        </w:rPr>
        <w:t>18</w:t>
      </w:r>
      <w:r>
        <w:rPr>
          <w:rFonts w:hint="eastAsia" w:ascii="仿宋_GB2312" w:hAnsi="仿宋_GB2312" w:eastAsia="仿宋_GB2312" w:cs="仿宋_GB2312"/>
          <w:color w:val="auto"/>
          <w:sz w:val="32"/>
          <w:szCs w:val="32"/>
          <w:highlight w:val="none"/>
          <w:u w:val="none"/>
          <w:vertAlign w:val="baseline"/>
          <w:lang w:val="en-US" w:eastAsia="zh-CN"/>
        </w:rPr>
        <w:t>.</w:t>
      </w:r>
      <w:r>
        <w:rPr>
          <w:rFonts w:hint="eastAsia" w:ascii="仿宋_GB2312" w:hAnsi="仿宋_GB2312" w:eastAsia="仿宋_GB2312" w:cs="仿宋_GB2312"/>
          <w:color w:val="auto"/>
          <w:sz w:val="32"/>
          <w:szCs w:val="32"/>
          <w:highlight w:val="none"/>
          <w:u w:val="none"/>
          <w:vertAlign w:val="baseline"/>
        </w:rPr>
        <w:t>要一文，不值一文，难欺吏卒；宽一分，民爱一分，见佑鬼神。</w:t>
      </w:r>
    </w:p>
    <w:p w14:paraId="3C22F3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vertAlign w:val="baseline"/>
        </w:rPr>
        <w:t>——（明）嘉靖年间藩司参议钱亚要求所属官衙贴此联</w:t>
      </w:r>
    </w:p>
    <w:p w14:paraId="23A262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32"/>
          <w:szCs w:val="32"/>
          <w:highlight w:val="none"/>
          <w:u w:val="none"/>
          <w:vertAlign w:val="baseline"/>
          <w:lang w:val="en-US" w:eastAsia="zh-CN"/>
        </w:rPr>
        <w:t>19.</w:t>
      </w:r>
      <w:r>
        <w:rPr>
          <w:rFonts w:hint="eastAsia" w:ascii="仿宋_GB2312" w:hAnsi="仿宋_GB2312" w:eastAsia="仿宋_GB2312" w:cs="仿宋_GB2312"/>
          <w:color w:val="auto"/>
          <w:sz w:val="32"/>
          <w:szCs w:val="32"/>
          <w:highlight w:val="none"/>
          <w:u w:val="none"/>
          <w:vertAlign w:val="baseline"/>
        </w:rPr>
        <w:t>海纳百川，有容乃大；壁立千仞，无欲则刚。</w:t>
      </w:r>
    </w:p>
    <w:p w14:paraId="7D80BF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vertAlign w:val="baseline"/>
        </w:rPr>
        <w:t>——（清）林则徐在总督府衙题书堂联</w:t>
      </w:r>
    </w:p>
    <w:p w14:paraId="7D2A1B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cs="仿宋_GB2312"/>
          <w:color w:val="auto"/>
          <w:sz w:val="32"/>
          <w:szCs w:val="32"/>
          <w:highlight w:val="none"/>
          <w:u w:val="none"/>
          <w:lang w:val="en-US" w:eastAsia="zh-CN"/>
        </w:rPr>
        <w:t>0</w:t>
      </w:r>
      <w:r>
        <w:rPr>
          <w:rFonts w:hint="eastAsia" w:ascii="仿宋_GB2312" w:hAnsi="仿宋_GB2312" w:eastAsia="仿宋_GB2312" w:cs="仿宋_GB2312"/>
          <w:color w:val="auto"/>
          <w:sz w:val="32"/>
          <w:szCs w:val="32"/>
          <w:highlight w:val="none"/>
          <w:u w:val="none"/>
          <w:lang w:val="en-US" w:eastAsia="zh-CN"/>
        </w:rPr>
        <w:t>.勤能补拙，俭以养廉</w:t>
      </w:r>
      <w:r>
        <w:rPr>
          <w:rFonts w:hint="eastAsia" w:ascii="仿宋_GB2312" w:hAnsi="仿宋_GB2312" w:cs="仿宋_GB2312"/>
          <w:color w:val="auto"/>
          <w:sz w:val="32"/>
          <w:szCs w:val="32"/>
          <w:highlight w:val="none"/>
          <w:u w:val="none"/>
          <w:lang w:val="en-US" w:eastAsia="zh-CN"/>
        </w:rPr>
        <w:t>。</w:t>
      </w:r>
    </w:p>
    <w:p w14:paraId="48DE4A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cs="仿宋_GB2312"/>
          <w:color w:val="auto"/>
          <w:sz w:val="28"/>
          <w:szCs w:val="28"/>
          <w:highlight w:val="none"/>
          <w:u w:val="none"/>
          <w:vertAlign w:val="baseline"/>
          <w:lang w:val="en-US" w:eastAsia="zh-CN"/>
        </w:rPr>
        <w:t>——（</w:t>
      </w:r>
      <w:r>
        <w:rPr>
          <w:rFonts w:hint="eastAsia" w:ascii="仿宋_GB2312" w:hAnsi="仿宋_GB2312" w:cs="仿宋_GB2312"/>
          <w:color w:val="auto"/>
          <w:sz w:val="28"/>
          <w:szCs w:val="28"/>
          <w:highlight w:val="none"/>
          <w:u w:val="none"/>
          <w:vertAlign w:val="baseline"/>
          <w:lang w:eastAsia="zh-CN"/>
        </w:rPr>
        <w:t>清）金缨《格言联璧》</w:t>
      </w:r>
    </w:p>
    <w:p w14:paraId="3DB574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cs="仿宋_GB2312"/>
          <w:color w:val="auto"/>
          <w:sz w:val="32"/>
          <w:szCs w:val="32"/>
          <w:highlight w:val="none"/>
          <w:u w:val="none"/>
          <w:vertAlign w:val="baseline"/>
          <w:lang w:val="en-US" w:eastAsia="zh-CN"/>
        </w:rPr>
        <w:t>21</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sz w:val="32"/>
          <w:szCs w:val="32"/>
          <w:u w:val="none"/>
        </w:rPr>
        <w:t>倚天照海花无数，流水高山心自知</w:t>
      </w:r>
      <w:r>
        <w:rPr>
          <w:rFonts w:hint="eastAsia" w:ascii="仿宋_GB2312" w:hAnsi="仿宋_GB2312" w:eastAsia="仿宋_GB2312" w:cs="仿宋_GB2312"/>
          <w:color w:val="auto"/>
          <w:sz w:val="32"/>
          <w:szCs w:val="32"/>
          <w:u w:val="none"/>
          <w:lang w:eastAsia="zh-CN"/>
        </w:rPr>
        <w:t>。</w:t>
      </w:r>
    </w:p>
    <w:p w14:paraId="5403E6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cs="仿宋_GB2312"/>
          <w:color w:val="auto"/>
          <w:sz w:val="28"/>
          <w:szCs w:val="28"/>
          <w:highlight w:val="none"/>
          <w:u w:val="none"/>
          <w:vertAlign w:val="baseline"/>
          <w:lang w:val="en-US" w:eastAsia="zh-CN"/>
        </w:rPr>
        <w:t>——（清）曾国藩集前人</w:t>
      </w:r>
      <w:r>
        <w:rPr>
          <w:rFonts w:hint="eastAsia" w:ascii="仿宋_GB2312" w:hAnsi="仿宋_GB2312" w:eastAsia="仿宋_GB2312" w:cs="仿宋_GB2312"/>
          <w:color w:val="auto"/>
          <w:sz w:val="28"/>
          <w:szCs w:val="28"/>
          <w:highlight w:val="none"/>
          <w:u w:val="none"/>
          <w:vertAlign w:val="baseline"/>
        </w:rPr>
        <w:t>诗句所作的对联</w:t>
      </w:r>
    </w:p>
    <w:p w14:paraId="5C44A7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cs="仿宋_GB2312"/>
          <w:color w:val="auto"/>
          <w:sz w:val="32"/>
          <w:szCs w:val="32"/>
          <w:u w:val="none"/>
          <w:lang w:val="en-US" w:eastAsia="zh-CN"/>
        </w:rPr>
        <w:t>22.</w:t>
      </w:r>
      <w:r>
        <w:rPr>
          <w:rFonts w:hint="eastAsia" w:ascii="仿宋_GB2312" w:hAnsi="仿宋_GB2312" w:eastAsia="仿宋_GB2312" w:cs="仿宋_GB2312"/>
          <w:color w:val="auto"/>
          <w:sz w:val="32"/>
          <w:szCs w:val="32"/>
          <w:u w:val="none"/>
          <w:lang w:eastAsia="zh-CN"/>
        </w:rPr>
        <w:t>世事多因忙里错，好人半自苦中来。</w:t>
      </w:r>
    </w:p>
    <w:p w14:paraId="7F32E4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（清）曾国藩</w:t>
      </w:r>
      <w:r>
        <w:rPr>
          <w:rFonts w:hint="eastAsia" w:ascii="仿宋_GB2312" w:hAnsi="仿宋_GB2312" w:cs="仿宋_GB2312"/>
          <w:color w:val="auto"/>
          <w:sz w:val="28"/>
          <w:szCs w:val="28"/>
          <w:highlight w:val="none"/>
          <w:u w:val="none"/>
          <w:vertAlign w:val="baseline"/>
          <w:lang w:eastAsia="zh-CN"/>
        </w:rPr>
        <w:t>自诫自勉书室联</w:t>
      </w:r>
    </w:p>
    <w:p w14:paraId="6F29F0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cs="仿宋_GB2312"/>
          <w:color w:val="auto"/>
          <w:sz w:val="32"/>
          <w:szCs w:val="32"/>
          <w:u w:val="none"/>
          <w:lang w:eastAsia="zh-CN"/>
        </w:rPr>
      </w:pPr>
      <w:r>
        <w:rPr>
          <w:rFonts w:hint="eastAsia" w:ascii="仿宋_GB2312" w:hAnsi="仿宋_GB2312" w:cs="仿宋_GB2312"/>
          <w:color w:val="auto"/>
          <w:sz w:val="32"/>
          <w:szCs w:val="32"/>
          <w:u w:val="none"/>
          <w:lang w:val="en-US" w:eastAsia="zh-CN"/>
        </w:rPr>
        <w:t>23.</w:t>
      </w:r>
      <w:r>
        <w:rPr>
          <w:rFonts w:hint="eastAsia" w:ascii="仿宋_GB2312" w:hAnsi="仿宋_GB2312" w:eastAsia="仿宋_GB2312" w:cs="仿宋_GB2312"/>
          <w:color w:val="auto"/>
          <w:sz w:val="32"/>
          <w:szCs w:val="32"/>
          <w:u w:val="none"/>
        </w:rPr>
        <w:t>三德知仁勇</w:t>
      </w:r>
      <w:r>
        <w:rPr>
          <w:rFonts w:hint="eastAsia" w:ascii="仿宋_GB2312" w:hAnsi="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一官清</w:t>
      </w:r>
      <w:r>
        <w:rPr>
          <w:rFonts w:hint="eastAsia" w:ascii="仿宋_GB2312" w:hAnsi="仿宋_GB2312" w:cs="仿宋_GB2312"/>
          <w:color w:val="auto"/>
          <w:sz w:val="32"/>
          <w:szCs w:val="32"/>
          <w:u w:val="none"/>
          <w:lang w:eastAsia="zh-CN"/>
        </w:rPr>
        <w:t>慎勤。</w:t>
      </w:r>
    </w:p>
    <w:p w14:paraId="7578AFDC">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color w:val="auto"/>
          <w:u w:val="none"/>
          <w:lang w:eastAsia="zh-CN"/>
        </w:rPr>
      </w:pPr>
      <w:r>
        <w:rPr>
          <w:rFonts w:hint="eastAsia" w:ascii="仿宋_GB2312" w:hAnsi="仿宋_GB2312" w:eastAsia="仿宋_GB2312" w:cs="仿宋_GB2312"/>
          <w:color w:val="auto"/>
          <w:kern w:val="0"/>
          <w:sz w:val="28"/>
          <w:szCs w:val="28"/>
          <w:highlight w:val="none"/>
          <w:u w:val="none"/>
          <w:vertAlign w:val="baseline"/>
          <w:lang w:val="en-US" w:eastAsia="zh-CN" w:bidi="ar"/>
        </w:rPr>
        <w:t>——（清）姚祖同《赠松筠联》</w:t>
      </w:r>
      <w:r>
        <w:rPr>
          <w:rFonts w:hint="default"/>
          <w:color w:val="auto"/>
          <w:u w:val="none"/>
          <w:lang w:eastAsia="zh-CN"/>
        </w:rPr>
        <w:t> </w:t>
      </w:r>
    </w:p>
    <w:p w14:paraId="2445A9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vertAlign w:val="baseline"/>
          <w:lang w:val="en-US" w:eastAsia="zh-CN"/>
        </w:rPr>
        <w:t>24</w:t>
      </w:r>
      <w:r>
        <w:rPr>
          <w:rFonts w:hint="eastAsia" w:ascii="仿宋_GB2312" w:hAnsi="仿宋_GB2312" w:eastAsia="仿宋_GB2312" w:cs="仿宋_GB2312"/>
          <w:color w:val="auto"/>
          <w:sz w:val="32"/>
          <w:szCs w:val="32"/>
          <w:highlight w:val="none"/>
          <w:u w:val="none"/>
          <w:vertAlign w:val="baseline"/>
        </w:rPr>
        <w:t>.</w:t>
      </w:r>
      <w:r>
        <w:rPr>
          <w:rFonts w:hint="default" w:ascii="仿宋_GB2312" w:hAnsi="仿宋_GB2312" w:eastAsia="仿宋_GB2312" w:cs="仿宋_GB2312"/>
          <w:color w:val="auto"/>
          <w:sz w:val="32"/>
          <w:szCs w:val="32"/>
          <w:highlight w:val="none"/>
          <w:u w:val="none"/>
          <w:lang w:val="en-US" w:eastAsia="zh-CN"/>
        </w:rPr>
        <w:t>臣心如水</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王道犹龙</w:t>
      </w:r>
      <w:r>
        <w:rPr>
          <w:rFonts w:hint="eastAsia" w:ascii="仿宋_GB2312" w:hAnsi="仿宋_GB2312" w:eastAsia="仿宋_GB2312" w:cs="仿宋_GB2312"/>
          <w:color w:val="auto"/>
          <w:sz w:val="32"/>
          <w:szCs w:val="32"/>
          <w:highlight w:val="none"/>
          <w:u w:val="none"/>
          <w:lang w:val="en-US" w:eastAsia="zh-CN"/>
        </w:rPr>
        <w:t>。</w:t>
      </w:r>
    </w:p>
    <w:p w14:paraId="692B47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cs="仿宋_GB2312"/>
          <w:color w:val="auto"/>
          <w:sz w:val="28"/>
          <w:szCs w:val="28"/>
          <w:highlight w:val="none"/>
          <w:u w:val="none"/>
          <w:vertAlign w:val="baseline"/>
          <w:lang w:val="en-US" w:eastAsia="zh-CN"/>
        </w:rPr>
        <w:t>——</w:t>
      </w:r>
      <w:r>
        <w:rPr>
          <w:rFonts w:hint="default" w:ascii="仿宋_GB2312" w:hAnsi="仿宋_GB2312" w:cs="仿宋_GB2312"/>
          <w:color w:val="auto"/>
          <w:sz w:val="28"/>
          <w:szCs w:val="28"/>
          <w:highlight w:val="none"/>
          <w:u w:val="none"/>
          <w:vertAlign w:val="baseline"/>
          <w:lang w:val="en-US" w:eastAsia="zh-CN"/>
        </w:rPr>
        <w:t>（清</w:t>
      </w:r>
      <w:r>
        <w:rPr>
          <w:rFonts w:hint="eastAsia" w:ascii="仿宋_GB2312" w:hAnsi="仿宋_GB2312" w:cs="仿宋_GB2312"/>
          <w:color w:val="auto"/>
          <w:sz w:val="28"/>
          <w:szCs w:val="28"/>
          <w:highlight w:val="none"/>
          <w:u w:val="none"/>
          <w:vertAlign w:val="baseline"/>
          <w:lang w:val="en-US" w:eastAsia="zh-CN"/>
        </w:rPr>
        <w:t>）</w:t>
      </w:r>
      <w:r>
        <w:rPr>
          <w:rFonts w:hint="default" w:ascii="仿宋_GB2312" w:hAnsi="仿宋_GB2312" w:cs="仿宋_GB2312"/>
          <w:color w:val="auto"/>
          <w:sz w:val="28"/>
          <w:szCs w:val="28"/>
          <w:highlight w:val="none"/>
          <w:u w:val="none"/>
          <w:vertAlign w:val="baseline"/>
          <w:lang w:val="en-US" w:eastAsia="zh-CN"/>
        </w:rPr>
        <w:t>汪德钺《门联》</w:t>
      </w:r>
    </w:p>
    <w:p w14:paraId="07F6DF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lang w:val="en-US" w:eastAsia="zh-CN"/>
        </w:rPr>
        <w:t>25.</w:t>
      </w:r>
      <w:r>
        <w:rPr>
          <w:rFonts w:hint="eastAsia" w:ascii="仿宋_GB2312" w:hAnsi="仿宋_GB2312" w:eastAsia="仿宋_GB2312" w:cs="仿宋_GB2312"/>
          <w:color w:val="auto"/>
          <w:sz w:val="32"/>
          <w:szCs w:val="32"/>
          <w:highlight w:val="none"/>
          <w:u w:val="none"/>
          <w:lang w:val="en-US" w:eastAsia="zh-CN"/>
        </w:rPr>
        <w:t xml:space="preserve">要半文不值半文，莫道人无知者；办一事须了一事，如此心乃安然。 </w:t>
      </w:r>
    </w:p>
    <w:p w14:paraId="7FF1C0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28"/>
          <w:szCs w:val="28"/>
          <w:highlight w:val="none"/>
          <w:u w:val="none"/>
          <w:lang w:val="en-US" w:eastAsia="zh-CN"/>
        </w:rPr>
        <w:t>——（清）陶澍题江苏道官署厅堂联</w:t>
      </w:r>
    </w:p>
    <w:p w14:paraId="7EBBF7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lang w:val="en-US" w:eastAsia="zh-CN"/>
        </w:rPr>
        <w:t>26.</w:t>
      </w:r>
      <w:r>
        <w:rPr>
          <w:rFonts w:hint="eastAsia" w:ascii="仿宋_GB2312" w:hAnsi="仿宋_GB2312" w:eastAsia="仿宋_GB2312" w:cs="仿宋_GB2312"/>
          <w:color w:val="auto"/>
          <w:sz w:val="32"/>
          <w:szCs w:val="32"/>
          <w:highlight w:val="none"/>
          <w:u w:val="none"/>
          <w:lang w:val="en-US" w:eastAsia="zh-CN"/>
        </w:rPr>
        <w:t xml:space="preserve">廉吏可为，鲁山四面墙垣少；达人知足，陶令归来岁月多。 </w:t>
      </w:r>
    </w:p>
    <w:p w14:paraId="24F73B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——（清）徐兆璜题南京小仓山房联</w:t>
      </w:r>
    </w:p>
    <w:p w14:paraId="2622F1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32"/>
          <w:szCs w:val="32"/>
          <w:highlight w:val="none"/>
          <w:u w:val="none"/>
          <w:vertAlign w:val="baseline"/>
          <w:lang w:val="en-US" w:eastAsia="zh-CN"/>
        </w:rPr>
        <w:t>2</w:t>
      </w:r>
      <w:r>
        <w:rPr>
          <w:rFonts w:hint="eastAsia" w:ascii="仿宋_GB2312" w:hAnsi="仿宋_GB2312" w:cs="仿宋_GB2312"/>
          <w:color w:val="auto"/>
          <w:sz w:val="32"/>
          <w:szCs w:val="32"/>
          <w:highlight w:val="none"/>
          <w:u w:val="none"/>
          <w:vertAlign w:val="baseline"/>
          <w:lang w:val="en-US" w:eastAsia="zh-CN"/>
        </w:rPr>
        <w:t>7</w:t>
      </w:r>
      <w:r>
        <w:rPr>
          <w:rFonts w:hint="eastAsia" w:ascii="仿宋_GB2312" w:hAnsi="仿宋_GB2312" w:eastAsia="仿宋_GB2312" w:cs="仿宋_GB2312"/>
          <w:color w:val="auto"/>
          <w:sz w:val="32"/>
          <w:szCs w:val="32"/>
          <w:highlight w:val="none"/>
          <w:u w:val="none"/>
          <w:vertAlign w:val="baseline"/>
        </w:rPr>
        <w:t>.百里才疏勤补拙</w:t>
      </w:r>
      <w:r>
        <w:rPr>
          <w:rFonts w:hint="eastAsia" w:ascii="仿宋_GB2312" w:hAnsi="仿宋_GB2312" w:cs="仿宋_GB2312"/>
          <w:color w:val="auto"/>
          <w:sz w:val="32"/>
          <w:szCs w:val="32"/>
          <w:highlight w:val="none"/>
          <w:u w:val="none"/>
          <w:vertAlign w:val="baseline"/>
          <w:lang w:eastAsia="zh-CN"/>
        </w:rPr>
        <w:t>，</w:t>
      </w:r>
      <w:r>
        <w:rPr>
          <w:rFonts w:hint="eastAsia" w:ascii="仿宋_GB2312" w:hAnsi="仿宋_GB2312" w:eastAsia="仿宋_GB2312" w:cs="仿宋_GB2312"/>
          <w:color w:val="auto"/>
          <w:sz w:val="32"/>
          <w:szCs w:val="32"/>
          <w:highlight w:val="none"/>
          <w:u w:val="none"/>
          <w:vertAlign w:val="baseline"/>
        </w:rPr>
        <w:t>一官俸薄俭能廉。</w:t>
      </w:r>
    </w:p>
    <w:p w14:paraId="3F756B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vertAlign w:val="baseline"/>
        </w:rPr>
        <w:t>——（清）姚步瀛题县署斋对联</w:t>
      </w:r>
    </w:p>
    <w:p w14:paraId="077C82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32"/>
          <w:szCs w:val="32"/>
          <w:highlight w:val="none"/>
          <w:u w:val="none"/>
          <w:vertAlign w:val="baseline"/>
          <w:lang w:val="en-US" w:eastAsia="zh-CN"/>
        </w:rPr>
        <w:t>2</w:t>
      </w:r>
      <w:r>
        <w:rPr>
          <w:rFonts w:hint="eastAsia" w:ascii="仿宋_GB2312" w:hAnsi="仿宋_GB2312" w:cs="仿宋_GB2312"/>
          <w:color w:val="auto"/>
          <w:sz w:val="32"/>
          <w:szCs w:val="32"/>
          <w:highlight w:val="none"/>
          <w:u w:val="none"/>
          <w:vertAlign w:val="baseline"/>
          <w:lang w:val="en-US" w:eastAsia="zh-CN"/>
        </w:rPr>
        <w:t>8</w:t>
      </w:r>
      <w:r>
        <w:rPr>
          <w:rFonts w:hint="eastAsia" w:ascii="仿宋_GB2312" w:hAnsi="仿宋_GB2312" w:eastAsia="仿宋_GB2312" w:cs="仿宋_GB2312"/>
          <w:color w:val="auto"/>
          <w:sz w:val="32"/>
          <w:szCs w:val="32"/>
          <w:highlight w:val="none"/>
          <w:u w:val="none"/>
          <w:vertAlign w:val="baseline"/>
        </w:rPr>
        <w:t>.诗堪入画方称妙</w:t>
      </w:r>
      <w:r>
        <w:rPr>
          <w:rFonts w:hint="eastAsia" w:ascii="仿宋_GB2312" w:hAnsi="仿宋_GB2312" w:cs="仿宋_GB2312"/>
          <w:color w:val="auto"/>
          <w:sz w:val="32"/>
          <w:szCs w:val="32"/>
          <w:highlight w:val="none"/>
          <w:u w:val="none"/>
          <w:vertAlign w:val="baseline"/>
          <w:lang w:eastAsia="zh-CN"/>
        </w:rPr>
        <w:t>，</w:t>
      </w:r>
      <w:r>
        <w:rPr>
          <w:rFonts w:hint="eastAsia" w:ascii="仿宋_GB2312" w:hAnsi="仿宋_GB2312" w:eastAsia="仿宋_GB2312" w:cs="仿宋_GB2312"/>
          <w:color w:val="auto"/>
          <w:sz w:val="32"/>
          <w:szCs w:val="32"/>
          <w:highlight w:val="none"/>
          <w:u w:val="none"/>
          <w:vertAlign w:val="baseline"/>
        </w:rPr>
        <w:t>官到能贫乃是清。</w:t>
      </w:r>
    </w:p>
    <w:p w14:paraId="3458A6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vertAlign w:val="baseline"/>
        </w:rPr>
        <w:t>——</w:t>
      </w:r>
      <w:r>
        <w:rPr>
          <w:rFonts w:hint="eastAsia" w:ascii="仿宋_GB2312" w:hAnsi="仿宋_GB2312" w:eastAsia="仿宋_GB2312" w:cs="仿宋_GB2312"/>
          <w:color w:val="auto"/>
          <w:sz w:val="28"/>
          <w:szCs w:val="28"/>
          <w:highlight w:val="none"/>
          <w:u w:val="none"/>
          <w:vertAlign w:val="baseline"/>
          <w:lang w:eastAsia="zh-CN"/>
        </w:rPr>
        <w:t>（清）</w:t>
      </w:r>
      <w:r>
        <w:rPr>
          <w:rFonts w:hint="eastAsia" w:ascii="仿宋_GB2312" w:hAnsi="仿宋_GB2312" w:eastAsia="仿宋_GB2312" w:cs="仿宋_GB2312"/>
          <w:color w:val="auto"/>
          <w:sz w:val="28"/>
          <w:szCs w:val="28"/>
          <w:highlight w:val="none"/>
          <w:u w:val="none"/>
          <w:vertAlign w:val="baseline"/>
        </w:rPr>
        <w:t>戴远山《赠桐峰官滇南联》</w:t>
      </w:r>
    </w:p>
    <w:p w14:paraId="1B6918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32"/>
          <w:szCs w:val="32"/>
          <w:highlight w:val="none"/>
          <w:u w:val="none"/>
          <w:vertAlign w:val="baseline"/>
          <w:lang w:val="en-US" w:eastAsia="zh-CN"/>
        </w:rPr>
        <w:t>2</w:t>
      </w:r>
      <w:r>
        <w:rPr>
          <w:rFonts w:hint="eastAsia" w:ascii="仿宋_GB2312" w:hAnsi="仿宋_GB2312" w:cs="仿宋_GB2312"/>
          <w:color w:val="auto"/>
          <w:sz w:val="32"/>
          <w:szCs w:val="32"/>
          <w:highlight w:val="none"/>
          <w:u w:val="none"/>
          <w:vertAlign w:val="baseline"/>
          <w:lang w:val="en-US" w:eastAsia="zh-CN"/>
        </w:rPr>
        <w:t>9</w:t>
      </w:r>
      <w:r>
        <w:rPr>
          <w:rFonts w:hint="eastAsia" w:ascii="仿宋_GB2312" w:hAnsi="仿宋_GB2312" w:eastAsia="仿宋_GB2312" w:cs="仿宋_GB2312"/>
          <w:color w:val="auto"/>
          <w:sz w:val="32"/>
          <w:szCs w:val="32"/>
          <w:highlight w:val="none"/>
          <w:u w:val="none"/>
          <w:vertAlign w:val="baseline"/>
        </w:rPr>
        <w:t>.不要百姓半文钱，原非异事；但问一官二千石，所造何功？</w:t>
      </w:r>
    </w:p>
    <w:p w14:paraId="2A92AD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28"/>
          <w:szCs w:val="28"/>
          <w:highlight w:val="none"/>
          <w:u w:val="none"/>
          <w:vertAlign w:val="baseline"/>
        </w:rPr>
        <w:t>——（清）余云焕题与义府大堂对联</w:t>
      </w:r>
    </w:p>
    <w:p w14:paraId="5C8E4344">
      <w:pPr>
        <w:keepNext w:val="0"/>
        <w:keepLines w:val="0"/>
        <w:pageBreakBefore w:val="0"/>
        <w:widowControl/>
        <w:kinsoku/>
        <w:wordWrap/>
        <w:overflowPunct/>
        <w:topLinePunct w:val="0"/>
        <w:autoSpaceDE/>
        <w:autoSpaceDN/>
        <w:bidi w:val="0"/>
        <w:adjustRightInd/>
        <w:snapToGrid/>
        <w:spacing w:line="460" w:lineRule="exact"/>
        <w:ind w:leftChars="0" w:firstLine="640" w:firstLineChars="200"/>
        <w:rPr>
          <w:rFonts w:hint="eastAsia" w:ascii="仿宋_GB2312" w:hAnsi="仿宋_GB2312" w:eastAsia="仿宋_GB2312" w:cs="仿宋_GB2312"/>
          <w:color w:val="auto"/>
          <w:kern w:val="0"/>
          <w:sz w:val="32"/>
          <w:szCs w:val="32"/>
          <w:highlight w:val="none"/>
          <w:u w:val="none"/>
          <w:lang w:eastAsia="zh-CN" w:bidi="ar"/>
        </w:rPr>
      </w:pPr>
      <w:r>
        <w:rPr>
          <w:rFonts w:hint="eastAsia" w:ascii="仿宋_GB2312" w:hAnsi="仿宋_GB2312" w:cs="仿宋_GB2312"/>
          <w:color w:val="auto"/>
          <w:sz w:val="32"/>
          <w:szCs w:val="32"/>
          <w:highlight w:val="none"/>
          <w:u w:val="none"/>
          <w:vertAlign w:val="baseline"/>
          <w:lang w:val="en-US" w:eastAsia="zh-CN"/>
        </w:rPr>
        <w:t>30</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kern w:val="0"/>
          <w:sz w:val="32"/>
          <w:szCs w:val="32"/>
          <w:highlight w:val="none"/>
          <w:u w:val="none"/>
          <w:lang w:bidi="ar"/>
        </w:rPr>
        <w:t>头上有青天，</w:t>
      </w:r>
      <w:r>
        <w:rPr>
          <w:rFonts w:hint="eastAsia" w:ascii="仿宋_GB2312" w:hAnsi="仿宋_GB2312" w:cs="仿宋_GB2312"/>
          <w:color w:val="auto"/>
          <w:kern w:val="0"/>
          <w:sz w:val="32"/>
          <w:szCs w:val="32"/>
          <w:highlight w:val="none"/>
          <w:u w:val="none"/>
          <w:lang w:eastAsia="zh-CN" w:bidi="ar"/>
        </w:rPr>
        <w:t>作</w:t>
      </w:r>
      <w:r>
        <w:rPr>
          <w:rFonts w:hint="eastAsia" w:ascii="仿宋_GB2312" w:hAnsi="仿宋_GB2312" w:eastAsia="仿宋_GB2312" w:cs="仿宋_GB2312"/>
          <w:color w:val="auto"/>
          <w:kern w:val="0"/>
          <w:sz w:val="32"/>
          <w:szCs w:val="32"/>
          <w:highlight w:val="none"/>
          <w:u w:val="none"/>
          <w:lang w:bidi="ar"/>
        </w:rPr>
        <w:t>事须循天理；眼前皆赤地，存心不刮地皮</w:t>
      </w:r>
      <w:r>
        <w:rPr>
          <w:rFonts w:hint="eastAsia" w:ascii="仿宋_GB2312" w:hAnsi="仿宋_GB2312" w:eastAsia="仿宋_GB2312" w:cs="仿宋_GB2312"/>
          <w:color w:val="auto"/>
          <w:kern w:val="0"/>
          <w:sz w:val="32"/>
          <w:szCs w:val="32"/>
          <w:highlight w:val="none"/>
          <w:u w:val="none"/>
          <w:lang w:eastAsia="zh-CN" w:bidi="ar"/>
        </w:rPr>
        <w:t>。</w:t>
      </w:r>
    </w:p>
    <w:p w14:paraId="3FF4BE0A">
      <w:pPr>
        <w:keepNext w:val="0"/>
        <w:keepLines w:val="0"/>
        <w:pageBreakBefore w:val="0"/>
        <w:widowControl/>
        <w:kinsoku/>
        <w:wordWrap/>
        <w:overflowPunct/>
        <w:topLinePunct w:val="0"/>
        <w:autoSpaceDE/>
        <w:autoSpaceDN/>
        <w:bidi w:val="0"/>
        <w:adjustRightInd/>
        <w:snapToGrid/>
        <w:spacing w:line="460" w:lineRule="exact"/>
        <w:ind w:leftChars="0" w:firstLine="56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kern w:val="0"/>
          <w:sz w:val="28"/>
          <w:szCs w:val="28"/>
          <w:highlight w:val="none"/>
          <w:u w:val="none"/>
          <w:vertAlign w:val="baseline"/>
          <w:lang w:val="en-US" w:eastAsia="zh-CN" w:bidi="ar"/>
        </w:rPr>
        <w:t>清）陈最峰《晋州厅事联》</w:t>
      </w:r>
    </w:p>
    <w:p w14:paraId="18F250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vertAlign w:val="baseline"/>
          <w:lang w:val="en-US" w:eastAsia="zh-CN"/>
        </w:rPr>
        <w:t>31.</w:t>
      </w:r>
      <w:r>
        <w:rPr>
          <w:rFonts w:hint="eastAsia" w:ascii="仿宋_GB2312" w:hAnsi="仿宋_GB2312" w:eastAsia="仿宋_GB2312" w:cs="仿宋_GB2312"/>
          <w:color w:val="auto"/>
          <w:sz w:val="32"/>
          <w:szCs w:val="32"/>
          <w:highlight w:val="none"/>
          <w:u w:val="none"/>
          <w:vertAlign w:val="baseline"/>
        </w:rPr>
        <w:t>上有青天，一片冰心盟上帝；民皆赤子，满腔热血注民瘼。</w:t>
      </w:r>
    </w:p>
    <w:p w14:paraId="38FE55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28"/>
          <w:szCs w:val="28"/>
          <w:highlight w:val="none"/>
          <w:u w:val="none"/>
          <w:vertAlign w:val="baseline"/>
        </w:rPr>
        <w:t>——（清）魏源题官署斋室联</w:t>
      </w:r>
    </w:p>
    <w:p w14:paraId="0A69F2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vertAlign w:val="baseline"/>
          <w:lang w:val="en-US" w:eastAsia="zh-CN"/>
        </w:rPr>
        <w:t>32</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sz w:val="32"/>
          <w:szCs w:val="32"/>
          <w:highlight w:val="none"/>
          <w:u w:val="none"/>
          <w:lang w:val="en-US" w:eastAsia="zh-CN"/>
        </w:rPr>
        <w:t>丹毫一点，乃吾民利害攸关，须念悖出必将悖入；白日三竿，即尔室公私毕照，莫谓知显不在知微。</w:t>
      </w:r>
    </w:p>
    <w:p w14:paraId="2D9576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vertAlign w:val="baseline"/>
          <w:lang w:val="en-US" w:eastAsia="zh-CN"/>
        </w:rPr>
        <w:t>—（清）钮琇（梁章钜《楹联续话》录）</w:t>
      </w:r>
    </w:p>
    <w:p w14:paraId="0AAB1A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vertAlign w:val="baseline"/>
          <w:lang w:val="en-US" w:eastAsia="zh-CN"/>
        </w:rPr>
        <w:t>33</w:t>
      </w:r>
      <w:r>
        <w:rPr>
          <w:rFonts w:hint="eastAsia" w:ascii="仿宋_GB2312" w:hAnsi="仿宋_GB2312" w:eastAsia="仿宋_GB2312" w:cs="仿宋_GB2312"/>
          <w:color w:val="auto"/>
          <w:sz w:val="32"/>
          <w:szCs w:val="32"/>
          <w:highlight w:val="none"/>
          <w:u w:val="none"/>
          <w:vertAlign w:val="baseline"/>
        </w:rPr>
        <w:t>.为政戒贪，贪利贪</w:t>
      </w:r>
      <w:r>
        <w:rPr>
          <w:rFonts w:hint="eastAsia" w:ascii="仿宋_GB2312" w:hAnsi="仿宋_GB2312" w:cs="仿宋_GB2312"/>
          <w:color w:val="auto"/>
          <w:sz w:val="32"/>
          <w:szCs w:val="32"/>
          <w:highlight w:val="none"/>
          <w:u w:val="none"/>
          <w:vertAlign w:val="baseline"/>
          <w:lang w:eastAsia="zh-CN"/>
        </w:rPr>
        <w:t>，</w:t>
      </w:r>
      <w:r>
        <w:rPr>
          <w:rFonts w:hint="eastAsia" w:ascii="仿宋_GB2312" w:hAnsi="仿宋_GB2312" w:eastAsia="仿宋_GB2312" w:cs="仿宋_GB2312"/>
          <w:color w:val="auto"/>
          <w:sz w:val="32"/>
          <w:szCs w:val="32"/>
          <w:highlight w:val="none"/>
          <w:u w:val="none"/>
          <w:vertAlign w:val="baseline"/>
        </w:rPr>
        <w:t>贪名亦贪，勿务声华忘政本；养廉宜俭，俭己俭，俭人非俭，还崇宽大葆廉隅。</w:t>
      </w:r>
    </w:p>
    <w:p w14:paraId="4AA11E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vertAlign w:val="baseline"/>
        </w:rPr>
        <w:t>——</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清</w:t>
      </w:r>
      <w:r>
        <w:rPr>
          <w:rFonts w:hint="eastAsia" w:ascii="仿宋_GB2312" w:hAnsi="仿宋_GB2312" w:eastAsia="仿宋_GB2312" w:cs="仿宋_GB2312"/>
          <w:color w:val="auto"/>
          <w:sz w:val="28"/>
          <w:szCs w:val="28"/>
          <w:highlight w:val="none"/>
          <w:u w:val="none"/>
          <w:vertAlign w:val="baseline"/>
          <w:lang w:eastAsia="zh-CN"/>
        </w:rPr>
        <w:t>）</w:t>
      </w:r>
      <w:r>
        <w:rPr>
          <w:rFonts w:hint="eastAsia" w:ascii="仿宋_GB2312" w:hAnsi="仿宋_GB2312" w:eastAsia="仿宋_GB2312" w:cs="仿宋_GB2312"/>
          <w:color w:val="auto"/>
          <w:sz w:val="28"/>
          <w:szCs w:val="28"/>
          <w:highlight w:val="none"/>
          <w:u w:val="none"/>
          <w:vertAlign w:val="baseline"/>
        </w:rPr>
        <w:t>谢时雨任杭州知府时题府署大堂联</w:t>
      </w:r>
    </w:p>
    <w:p w14:paraId="2D8AE6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32"/>
          <w:szCs w:val="32"/>
          <w:highlight w:val="none"/>
          <w:u w:val="none"/>
          <w:vertAlign w:val="baseline"/>
          <w:lang w:val="en-US" w:eastAsia="zh-CN"/>
        </w:rPr>
        <w:t>34</w:t>
      </w:r>
      <w:r>
        <w:rPr>
          <w:rFonts w:hint="eastAsia" w:ascii="仿宋_GB2312" w:hAnsi="仿宋_GB2312" w:eastAsia="仿宋_GB2312" w:cs="仿宋_GB2312"/>
          <w:color w:val="auto"/>
          <w:sz w:val="32"/>
          <w:szCs w:val="32"/>
          <w:highlight w:val="none"/>
          <w:u w:val="none"/>
          <w:vertAlign w:val="baseline"/>
        </w:rPr>
        <w:t>.民心即在吾心，信不易孚，敬尔公先慎尔独；国事常如家事，力所能勉，持其平还酌其通。</w:t>
      </w:r>
    </w:p>
    <w:p w14:paraId="5A6235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vertAlign w:val="baseline"/>
        </w:rPr>
        <w:t>——（清）吕璜任奉化知县时题县衙二堂联</w:t>
      </w:r>
    </w:p>
    <w:p w14:paraId="267C78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32"/>
          <w:szCs w:val="32"/>
          <w:highlight w:val="none"/>
          <w:u w:val="none"/>
          <w:vertAlign w:val="baseline"/>
          <w:lang w:val="en-US" w:eastAsia="zh-CN"/>
        </w:rPr>
        <w:t>35</w:t>
      </w:r>
      <w:r>
        <w:rPr>
          <w:rFonts w:hint="eastAsia" w:ascii="仿宋_GB2312" w:hAnsi="仿宋_GB2312" w:eastAsia="仿宋_GB2312" w:cs="仿宋_GB2312"/>
          <w:color w:val="auto"/>
          <w:sz w:val="32"/>
          <w:szCs w:val="32"/>
          <w:highlight w:val="none"/>
          <w:u w:val="none"/>
          <w:vertAlign w:val="baseline"/>
        </w:rPr>
        <w:t>.公则民不谩</w:t>
      </w:r>
      <w:r>
        <w:rPr>
          <w:rFonts w:hint="eastAsia" w:ascii="仿宋_GB2312" w:hAnsi="仿宋_GB2312" w:cs="仿宋_GB2312"/>
          <w:color w:val="auto"/>
          <w:sz w:val="32"/>
          <w:szCs w:val="32"/>
          <w:highlight w:val="none"/>
          <w:u w:val="none"/>
          <w:vertAlign w:val="baseline"/>
          <w:lang w:eastAsia="zh-CN"/>
        </w:rPr>
        <w:t>，</w:t>
      </w:r>
      <w:r>
        <w:rPr>
          <w:rFonts w:hint="eastAsia" w:ascii="仿宋_GB2312" w:hAnsi="仿宋_GB2312" w:eastAsia="仿宋_GB2312" w:cs="仿宋_GB2312"/>
          <w:color w:val="auto"/>
          <w:sz w:val="32"/>
          <w:szCs w:val="32"/>
          <w:highlight w:val="none"/>
          <w:u w:val="none"/>
          <w:vertAlign w:val="baseline"/>
        </w:rPr>
        <w:t>廉则吏不欺。</w:t>
      </w:r>
    </w:p>
    <w:p w14:paraId="6CC6E1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28"/>
          <w:szCs w:val="28"/>
          <w:highlight w:val="none"/>
          <w:u w:val="none"/>
          <w:vertAlign w:val="baseline"/>
        </w:rPr>
        <w:t>——（清）《明史·曹端传</w:t>
      </w:r>
      <w:r>
        <w:rPr>
          <w:rFonts w:hint="eastAsia" w:ascii="仿宋_GB2312" w:hAnsi="仿宋_GB2312" w:eastAsia="仿宋_GB2312" w:cs="仿宋_GB2312"/>
          <w:color w:val="auto"/>
          <w:sz w:val="28"/>
          <w:szCs w:val="28"/>
          <w:highlight w:val="none"/>
          <w:u w:val="none"/>
          <w:vertAlign w:val="baseline"/>
          <w:lang w:eastAsia="zh-CN"/>
        </w:rPr>
        <w:t>》</w:t>
      </w:r>
    </w:p>
    <w:p w14:paraId="456CE5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32"/>
          <w:szCs w:val="32"/>
          <w:highlight w:val="none"/>
          <w:u w:val="none"/>
          <w:vertAlign w:val="baseline"/>
          <w:lang w:val="en-US" w:eastAsia="zh-CN"/>
        </w:rPr>
        <w:t>36.</w:t>
      </w:r>
      <w:r>
        <w:rPr>
          <w:rFonts w:hint="eastAsia" w:ascii="仿宋_GB2312" w:hAnsi="仿宋_GB2312" w:eastAsia="仿宋_GB2312" w:cs="仿宋_GB2312"/>
          <w:color w:val="auto"/>
          <w:sz w:val="32"/>
          <w:szCs w:val="32"/>
          <w:highlight w:val="none"/>
          <w:u w:val="none"/>
          <w:vertAlign w:val="baseline"/>
        </w:rPr>
        <w:t>此是公门</w:t>
      </w:r>
      <w:r>
        <w:rPr>
          <w:rFonts w:hint="eastAsia" w:ascii="仿宋_GB2312" w:hAnsi="仿宋_GB2312" w:cs="仿宋_GB2312"/>
          <w:color w:val="auto"/>
          <w:sz w:val="32"/>
          <w:szCs w:val="32"/>
          <w:highlight w:val="none"/>
          <w:u w:val="none"/>
          <w:vertAlign w:val="baseline"/>
          <w:lang w:eastAsia="zh-CN"/>
        </w:rPr>
        <w:t>，</w:t>
      </w:r>
      <w:r>
        <w:rPr>
          <w:rFonts w:hint="eastAsia" w:ascii="仿宋_GB2312" w:hAnsi="仿宋_GB2312" w:eastAsia="仿宋_GB2312" w:cs="仿宋_GB2312"/>
          <w:color w:val="auto"/>
          <w:sz w:val="32"/>
          <w:szCs w:val="32"/>
          <w:highlight w:val="none"/>
          <w:u w:val="none"/>
          <w:vertAlign w:val="baseline"/>
        </w:rPr>
        <w:t>裹足莫干三尺法；我无私谒</w:t>
      </w:r>
      <w:r>
        <w:rPr>
          <w:rFonts w:hint="eastAsia" w:ascii="仿宋_GB2312" w:hAnsi="仿宋_GB2312" w:cs="仿宋_GB2312"/>
          <w:color w:val="auto"/>
          <w:sz w:val="32"/>
          <w:szCs w:val="32"/>
          <w:highlight w:val="none"/>
          <w:u w:val="none"/>
          <w:vertAlign w:val="baseline"/>
          <w:lang w:eastAsia="zh-CN"/>
        </w:rPr>
        <w:t>，</w:t>
      </w:r>
      <w:r>
        <w:rPr>
          <w:rFonts w:hint="eastAsia" w:ascii="仿宋_GB2312" w:hAnsi="仿宋_GB2312" w:eastAsia="仿宋_GB2312" w:cs="仿宋_GB2312"/>
          <w:color w:val="auto"/>
          <w:sz w:val="32"/>
          <w:szCs w:val="32"/>
          <w:highlight w:val="none"/>
          <w:u w:val="none"/>
          <w:vertAlign w:val="baseline"/>
        </w:rPr>
        <w:t>盟心只凛一条冰。</w:t>
      </w:r>
    </w:p>
    <w:p w14:paraId="79D362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28"/>
          <w:szCs w:val="28"/>
          <w:highlight w:val="none"/>
          <w:u w:val="none"/>
          <w:vertAlign w:val="baseline"/>
        </w:rPr>
        <w:t>——（清）余应松撰桂林府署仪门联</w:t>
      </w:r>
    </w:p>
    <w:p w14:paraId="1DF3CB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37</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sz w:val="32"/>
          <w:szCs w:val="32"/>
          <w:highlight w:val="none"/>
          <w:u w:val="none"/>
          <w:lang w:val="en-US" w:eastAsia="zh-CN"/>
        </w:rPr>
        <w:t>节砺悬鱼，溯五年抚字劳心</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泮水鸱鸮齐感化；治传留犊</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听四野讴歌盈耳</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淮南鸡犬尽欢腾。</w:t>
      </w:r>
    </w:p>
    <w:p w14:paraId="22DADA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28"/>
          <w:szCs w:val="28"/>
          <w:highlight w:val="none"/>
          <w:u w:val="none"/>
          <w:lang w:val="en-US" w:eastAsia="zh-CN"/>
        </w:rPr>
        <w:t>——（清）王松斋撰安徽寿县县衙联</w:t>
      </w:r>
    </w:p>
    <w:p w14:paraId="2BB91719">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left"/>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重门洞开，要事事勿负寸心，方称良吏;高山仰止，莫矜矜不持一石，便算清名。</w:t>
      </w:r>
    </w:p>
    <w:p w14:paraId="2AB9E0C5">
      <w:pPr>
        <w:pStyle w:val="4"/>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firstLine="560" w:firstLineChars="200"/>
        <w:jc w:val="both"/>
        <w:textAlignment w:val="baseline"/>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——（清）于成龙任直隶巡抚时为通州衙门所题</w:t>
      </w:r>
    </w:p>
    <w:p w14:paraId="2131FE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vertAlign w:val="baseline"/>
          <w:lang w:val="en-US" w:eastAsia="zh-CN"/>
        </w:rPr>
        <w:t>39</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sz w:val="32"/>
          <w:szCs w:val="32"/>
          <w:highlight w:val="none"/>
          <w:u w:val="none"/>
          <w:lang w:val="en-US" w:eastAsia="zh-CN"/>
        </w:rPr>
        <w:t>俸薄俭常足，官卑廉自尊。</w:t>
      </w:r>
    </w:p>
    <w:p w14:paraId="6C89FF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——（清）林译任浙江海宁教谕时撰</w:t>
      </w:r>
    </w:p>
    <w:p w14:paraId="151F29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32"/>
          <w:szCs w:val="32"/>
          <w:highlight w:val="none"/>
          <w:u w:val="none"/>
          <w:vertAlign w:val="baseline"/>
          <w:lang w:val="en-US" w:eastAsia="zh-CN"/>
        </w:rPr>
        <w:t>4</w:t>
      </w:r>
      <w:r>
        <w:rPr>
          <w:rFonts w:hint="eastAsia" w:ascii="仿宋_GB2312" w:hAnsi="仿宋_GB2312" w:cs="仿宋_GB2312"/>
          <w:color w:val="auto"/>
          <w:sz w:val="32"/>
          <w:szCs w:val="32"/>
          <w:highlight w:val="none"/>
          <w:u w:val="none"/>
          <w:vertAlign w:val="baseline"/>
          <w:lang w:val="en-US" w:eastAsia="zh-CN"/>
        </w:rPr>
        <w:t>0</w:t>
      </w:r>
      <w:r>
        <w:rPr>
          <w:rFonts w:hint="eastAsia" w:ascii="仿宋_GB2312" w:hAnsi="仿宋_GB2312" w:eastAsia="仿宋_GB2312" w:cs="仿宋_GB2312"/>
          <w:color w:val="auto"/>
          <w:sz w:val="32"/>
          <w:szCs w:val="32"/>
          <w:highlight w:val="none"/>
          <w:u w:val="none"/>
          <w:vertAlign w:val="baseline"/>
        </w:rPr>
        <w:t>.念厥职非轻</w:t>
      </w:r>
      <w:r>
        <w:rPr>
          <w:rFonts w:hint="eastAsia" w:ascii="仿宋_GB2312" w:hAnsi="仿宋_GB2312" w:cs="仿宋_GB2312"/>
          <w:color w:val="auto"/>
          <w:sz w:val="32"/>
          <w:szCs w:val="32"/>
          <w:highlight w:val="none"/>
          <w:u w:val="none"/>
          <w:vertAlign w:val="baseline"/>
          <w:lang w:eastAsia="zh-CN"/>
        </w:rPr>
        <w:t>，</w:t>
      </w:r>
      <w:r>
        <w:rPr>
          <w:rFonts w:hint="eastAsia" w:ascii="仿宋_GB2312" w:hAnsi="仿宋_GB2312" w:eastAsia="仿宋_GB2312" w:cs="仿宋_GB2312"/>
          <w:color w:val="auto"/>
          <w:sz w:val="32"/>
          <w:szCs w:val="32"/>
          <w:highlight w:val="none"/>
          <w:u w:val="none"/>
          <w:vertAlign w:val="baseline"/>
        </w:rPr>
        <w:t>休戚与六邑相关：曰慎</w:t>
      </w:r>
      <w:r>
        <w:rPr>
          <w:rFonts w:hint="eastAsia" w:ascii="仿宋_GB2312" w:hAnsi="仿宋_GB2312" w:cs="仿宋_GB2312"/>
          <w:color w:val="auto"/>
          <w:sz w:val="32"/>
          <w:szCs w:val="32"/>
          <w:highlight w:val="none"/>
          <w:u w:val="none"/>
          <w:vertAlign w:val="baseline"/>
          <w:lang w:eastAsia="zh-CN"/>
        </w:rPr>
        <w:t>，</w:t>
      </w:r>
      <w:r>
        <w:rPr>
          <w:rFonts w:hint="eastAsia" w:ascii="仿宋_GB2312" w:hAnsi="仿宋_GB2312" w:eastAsia="仿宋_GB2312" w:cs="仿宋_GB2312"/>
          <w:color w:val="auto"/>
          <w:sz w:val="32"/>
          <w:szCs w:val="32"/>
          <w:highlight w:val="none"/>
          <w:u w:val="none"/>
          <w:vertAlign w:val="baseline"/>
        </w:rPr>
        <w:t>曰清</w:t>
      </w:r>
      <w:r>
        <w:rPr>
          <w:rFonts w:hint="eastAsia" w:ascii="仿宋_GB2312" w:hAnsi="仿宋_GB2312" w:cs="仿宋_GB2312"/>
          <w:color w:val="auto"/>
          <w:sz w:val="32"/>
          <w:szCs w:val="32"/>
          <w:highlight w:val="none"/>
          <w:u w:val="none"/>
          <w:vertAlign w:val="baseline"/>
          <w:lang w:eastAsia="zh-CN"/>
        </w:rPr>
        <w:t>，</w:t>
      </w:r>
      <w:r>
        <w:rPr>
          <w:rFonts w:hint="eastAsia" w:ascii="仿宋_GB2312" w:hAnsi="仿宋_GB2312" w:eastAsia="仿宋_GB2312" w:cs="仿宋_GB2312"/>
          <w:color w:val="auto"/>
          <w:sz w:val="32"/>
          <w:szCs w:val="32"/>
          <w:highlight w:val="none"/>
          <w:u w:val="none"/>
          <w:vertAlign w:val="baseline"/>
        </w:rPr>
        <w:t>曰勤敏；求斯心</w:t>
      </w:r>
      <w:r>
        <w:rPr>
          <w:rFonts w:hint="eastAsia" w:ascii="仿宋_GB2312" w:hAnsi="仿宋_GB2312" w:eastAsia="仿宋_GB2312" w:cs="仿宋_GB2312"/>
          <w:color w:val="auto"/>
          <w:sz w:val="32"/>
          <w:szCs w:val="32"/>
          <w:highlight w:val="none"/>
          <w:u w:val="none"/>
          <w:vertAlign w:val="baseline"/>
          <w:lang w:val="en-US" w:eastAsia="zh-CN"/>
        </w:rPr>
        <w:t>可问，是非唯群言是度：不宽</w:t>
      </w:r>
      <w:r>
        <w:rPr>
          <w:rFonts w:hint="eastAsia" w:ascii="仿宋_GB2312" w:hAnsi="仿宋_GB2312" w:cs="仿宋_GB2312"/>
          <w:color w:val="auto"/>
          <w:sz w:val="32"/>
          <w:szCs w:val="32"/>
          <w:highlight w:val="none"/>
          <w:u w:val="none"/>
          <w:vertAlign w:val="baseline"/>
          <w:lang w:val="en-US" w:eastAsia="zh-CN"/>
        </w:rPr>
        <w:t>，</w:t>
      </w:r>
      <w:r>
        <w:rPr>
          <w:rFonts w:hint="eastAsia" w:ascii="仿宋_GB2312" w:hAnsi="仿宋_GB2312" w:eastAsia="仿宋_GB2312" w:cs="仿宋_GB2312"/>
          <w:color w:val="auto"/>
          <w:sz w:val="32"/>
          <w:szCs w:val="32"/>
          <w:highlight w:val="none"/>
          <w:u w:val="none"/>
          <w:vertAlign w:val="baseline"/>
          <w:lang w:val="en-US" w:eastAsia="zh-CN"/>
        </w:rPr>
        <w:t>不猛</w:t>
      </w:r>
      <w:r>
        <w:rPr>
          <w:rFonts w:hint="eastAsia" w:ascii="仿宋_GB2312" w:hAnsi="仿宋_GB2312" w:cs="仿宋_GB2312"/>
          <w:color w:val="auto"/>
          <w:sz w:val="32"/>
          <w:szCs w:val="32"/>
          <w:highlight w:val="none"/>
          <w:u w:val="none"/>
          <w:vertAlign w:val="baseline"/>
          <w:lang w:val="en-US" w:eastAsia="zh-CN"/>
        </w:rPr>
        <w:t>，</w:t>
      </w:r>
      <w:r>
        <w:rPr>
          <w:rFonts w:hint="eastAsia" w:ascii="仿宋_GB2312" w:hAnsi="仿宋_GB2312" w:eastAsia="仿宋_GB2312" w:cs="仿宋_GB2312"/>
          <w:color w:val="auto"/>
          <w:sz w:val="32"/>
          <w:szCs w:val="32"/>
          <w:highlight w:val="none"/>
          <w:u w:val="none"/>
          <w:vertAlign w:val="baseline"/>
          <w:lang w:val="en-US" w:eastAsia="zh-CN"/>
        </w:rPr>
        <w:t>不因循。</w:t>
      </w:r>
    </w:p>
    <w:p w14:paraId="3CEF9A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——（清）宁波府郡署联</w:t>
      </w:r>
    </w:p>
    <w:p w14:paraId="461758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cs="仿宋_GB2312"/>
          <w:color w:val="auto"/>
          <w:sz w:val="32"/>
          <w:szCs w:val="32"/>
          <w:highlight w:val="none"/>
          <w:u w:val="none"/>
          <w:vertAlign w:val="baseline"/>
          <w:lang w:val="en-US" w:eastAsia="zh-CN"/>
        </w:rPr>
        <w:t>4</w:t>
      </w:r>
      <w:r>
        <w:rPr>
          <w:rFonts w:hint="eastAsia" w:ascii="仿宋_GB2312" w:hAnsi="仿宋_GB2312" w:eastAsia="仿宋_GB2312" w:cs="仿宋_GB2312"/>
          <w:color w:val="auto"/>
          <w:sz w:val="32"/>
          <w:szCs w:val="32"/>
          <w:highlight w:val="none"/>
          <w:u w:val="none"/>
          <w:vertAlign w:val="baseline"/>
          <w:lang w:val="en-US" w:eastAsia="zh-CN"/>
        </w:rPr>
        <w:t>1</w:t>
      </w:r>
      <w:r>
        <w:rPr>
          <w:rFonts w:hint="eastAsia" w:ascii="仿宋_GB2312" w:hAnsi="仿宋_GB2312" w:eastAsia="仿宋_GB2312" w:cs="仿宋_GB2312"/>
          <w:color w:val="auto"/>
          <w:sz w:val="32"/>
          <w:szCs w:val="32"/>
          <w:highlight w:val="none"/>
          <w:u w:val="none"/>
          <w:vertAlign w:val="baseline"/>
        </w:rPr>
        <w:t>.一粥一饭</w:t>
      </w:r>
      <w:r>
        <w:rPr>
          <w:rFonts w:hint="eastAsia" w:ascii="仿宋_GB2312" w:hAnsi="仿宋_GB2312" w:cs="仿宋_GB2312"/>
          <w:color w:val="auto"/>
          <w:sz w:val="32"/>
          <w:szCs w:val="32"/>
          <w:highlight w:val="none"/>
          <w:u w:val="none"/>
          <w:vertAlign w:val="baseline"/>
          <w:lang w:eastAsia="zh-CN"/>
        </w:rPr>
        <w:t>，</w:t>
      </w:r>
      <w:r>
        <w:rPr>
          <w:rFonts w:hint="eastAsia" w:ascii="仿宋_GB2312" w:hAnsi="仿宋_GB2312" w:eastAsia="仿宋_GB2312" w:cs="仿宋_GB2312"/>
          <w:color w:val="auto"/>
          <w:sz w:val="32"/>
          <w:szCs w:val="32"/>
          <w:highlight w:val="none"/>
          <w:u w:val="none"/>
          <w:vertAlign w:val="baseline"/>
        </w:rPr>
        <w:t>当思来处不易；半丝半缕，恒念物力维艰。</w:t>
      </w:r>
    </w:p>
    <w:p w14:paraId="410E7D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28"/>
          <w:szCs w:val="28"/>
          <w:highlight w:val="none"/>
          <w:u w:val="none"/>
          <w:vertAlign w:val="baseline"/>
        </w:rPr>
        <w:t>——（清）朱柏庐《朱子家训》</w:t>
      </w:r>
    </w:p>
    <w:p w14:paraId="591FFD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vertAlign w:val="baseline"/>
          <w:lang w:val="en-US" w:eastAsia="zh-CN"/>
        </w:rPr>
        <w:t>42</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sz w:val="32"/>
          <w:szCs w:val="32"/>
          <w:highlight w:val="none"/>
          <w:u w:val="none"/>
          <w:lang w:val="en-US" w:eastAsia="zh-CN"/>
        </w:rPr>
        <w:t>法合理与情</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倘能三字兼收庶无冤狱；清须勤且慎</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莫谓一钱不要便是好官。</w:t>
      </w:r>
    </w:p>
    <w:p w14:paraId="015CAC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——江西浮梁古县衙联</w:t>
      </w:r>
    </w:p>
    <w:p w14:paraId="4D08CE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vertAlign w:val="baseline"/>
          <w:lang w:val="en-US" w:eastAsia="zh-CN"/>
        </w:rPr>
        <w:t>43</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sz w:val="32"/>
          <w:szCs w:val="32"/>
          <w:highlight w:val="none"/>
          <w:u w:val="none"/>
          <w:lang w:val="en-US" w:eastAsia="zh-CN"/>
        </w:rPr>
        <w:t>两袖清风廉太守，二分明月古扬州。</w:t>
      </w:r>
    </w:p>
    <w:p w14:paraId="1976C785">
      <w:pPr>
        <w:pStyle w:val="4"/>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Chars="0" w:firstLine="560" w:firstLineChars="200"/>
        <w:jc w:val="both"/>
        <w:textAlignment w:val="baseline"/>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——（清）阮元《赠魏成宪出守扬州联》</w:t>
      </w:r>
    </w:p>
    <w:p w14:paraId="4DAF94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vertAlign w:val="baseline"/>
          <w:lang w:val="en-US" w:eastAsia="zh-CN"/>
        </w:rPr>
        <w:t>44</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sz w:val="32"/>
          <w:szCs w:val="32"/>
          <w:highlight w:val="none"/>
          <w:u w:val="none"/>
          <w:lang w:val="en-US" w:eastAsia="zh-CN"/>
        </w:rPr>
        <w:t>法重于山</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 xml:space="preserve"> 纵狡黠难移铁案；心清似水</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愿僚属共饮廉泉。</w:t>
      </w:r>
    </w:p>
    <w:p w14:paraId="69C143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rPr>
      </w:pPr>
      <w:r>
        <w:rPr>
          <w:rFonts w:hint="eastAsia" w:ascii="仿宋_GB2312" w:hAnsi="仿宋_GB2312" w:eastAsia="仿宋_GB2312" w:cs="仿宋_GB2312"/>
          <w:color w:val="auto"/>
          <w:sz w:val="28"/>
          <w:szCs w:val="28"/>
          <w:highlight w:val="none"/>
          <w:u w:val="none"/>
          <w:vertAlign w:val="baseline"/>
          <w:lang w:val="en-US" w:eastAsia="zh-CN"/>
        </w:rPr>
        <w:t>——（清）</w:t>
      </w:r>
      <w:r>
        <w:rPr>
          <w:rFonts w:hint="eastAsia" w:ascii="仿宋_GB2312" w:hAnsi="仿宋_GB2312" w:eastAsia="仿宋_GB2312" w:cs="仿宋_GB2312"/>
          <w:color w:val="auto"/>
          <w:sz w:val="28"/>
          <w:szCs w:val="28"/>
          <w:highlight w:val="none"/>
          <w:u w:val="none"/>
          <w:vertAlign w:val="baseline"/>
        </w:rPr>
        <w:t>李紴题县署联</w:t>
      </w:r>
    </w:p>
    <w:p w14:paraId="118497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rPr>
      </w:pPr>
      <w:r>
        <w:rPr>
          <w:rFonts w:hint="eastAsia" w:ascii="仿宋_GB2312" w:hAnsi="仿宋_GB2312" w:eastAsia="仿宋_GB2312" w:cs="仿宋_GB2312"/>
          <w:color w:val="auto"/>
          <w:sz w:val="32"/>
          <w:szCs w:val="32"/>
          <w:highlight w:val="none"/>
          <w:u w:val="none"/>
          <w:vertAlign w:val="baseline"/>
          <w:lang w:val="en-US" w:eastAsia="zh-CN"/>
        </w:rPr>
        <w:t>45</w:t>
      </w:r>
      <w:r>
        <w:rPr>
          <w:rFonts w:hint="eastAsia" w:ascii="仿宋_GB2312" w:hAnsi="仿宋_GB2312" w:eastAsia="仿宋_GB2312" w:cs="仿宋_GB2312"/>
          <w:color w:val="auto"/>
          <w:sz w:val="32"/>
          <w:szCs w:val="32"/>
          <w:highlight w:val="none"/>
          <w:u w:val="none"/>
          <w:vertAlign w:val="baseline"/>
        </w:rPr>
        <w:t>.心术不可得罪于天地，言行要留好样与子孙。</w:t>
      </w:r>
    </w:p>
    <w:p w14:paraId="2E5D7E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vertAlign w:val="baseline"/>
          <w:lang w:eastAsia="zh-CN"/>
        </w:rPr>
        <w:t>——（清）金兰生《格言联璧》</w:t>
      </w:r>
    </w:p>
    <w:p w14:paraId="65B3C0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46</w:t>
      </w:r>
      <w:r>
        <w:rPr>
          <w:rFonts w:hint="eastAsia" w:ascii="仿宋_GB2312" w:hAnsi="仿宋_GB2312" w:eastAsia="仿宋_GB2312" w:cs="仿宋_GB2312"/>
          <w:color w:val="auto"/>
          <w:sz w:val="32"/>
          <w:szCs w:val="32"/>
          <w:u w:val="none"/>
        </w:rPr>
        <w:t>.穿百姓之衣</w:t>
      </w:r>
      <w:r>
        <w:rPr>
          <w:rFonts w:hint="eastAsia" w:ascii="仿宋_GB2312" w:hAnsi="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吃百姓之饭，莫道百姓可欺，自己也是百姓；得一官不荣</w:t>
      </w:r>
      <w:r>
        <w:rPr>
          <w:rFonts w:hint="eastAsia" w:ascii="仿宋_GB2312" w:hAnsi="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失一官不辱</w:t>
      </w:r>
      <w:r>
        <w:rPr>
          <w:rFonts w:hint="eastAsia" w:ascii="仿宋_GB2312" w:hAnsi="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勿说一官无用，地方全靠一官</w:t>
      </w:r>
      <w:r>
        <w:rPr>
          <w:rFonts w:hint="eastAsia" w:ascii="仿宋_GB2312" w:hAnsi="仿宋_GB2312" w:eastAsia="仿宋_GB2312" w:cs="仿宋_GB2312"/>
          <w:color w:val="auto"/>
          <w:sz w:val="32"/>
          <w:szCs w:val="32"/>
          <w:u w:val="none"/>
          <w:lang w:eastAsia="zh-CN"/>
        </w:rPr>
        <w:t>。</w:t>
      </w:r>
    </w:p>
    <w:p w14:paraId="62458E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vertAlign w:val="baseline"/>
          <w:lang w:eastAsia="zh-CN"/>
        </w:rPr>
        <w:t>——（清）高以永</w:t>
      </w:r>
      <w:r>
        <w:rPr>
          <w:rFonts w:hint="eastAsia" w:ascii="仿宋_GB2312" w:hAnsi="仿宋_GB2312" w:eastAsia="仿宋_GB2312" w:cs="仿宋_GB2312"/>
          <w:color w:val="auto"/>
          <w:sz w:val="28"/>
          <w:szCs w:val="28"/>
          <w:highlight w:val="none"/>
          <w:u w:val="none"/>
          <w:lang w:val="en-US" w:eastAsia="zh-CN"/>
        </w:rPr>
        <w:t>题</w:t>
      </w:r>
      <w:r>
        <w:rPr>
          <w:rFonts w:hint="eastAsia" w:ascii="仿宋_GB2312" w:hAnsi="仿宋_GB2312" w:eastAsia="仿宋_GB2312" w:cs="仿宋_GB2312"/>
          <w:color w:val="auto"/>
          <w:sz w:val="28"/>
          <w:szCs w:val="28"/>
          <w:highlight w:val="none"/>
          <w:u w:val="none"/>
          <w:vertAlign w:val="baseline"/>
          <w:lang w:eastAsia="zh-CN"/>
        </w:rPr>
        <w:t>河南内乡县衙联</w:t>
      </w:r>
    </w:p>
    <w:p w14:paraId="2CDAAD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47.政惟</w:t>
      </w:r>
      <w:r>
        <w:rPr>
          <w:rFonts w:hint="eastAsia" w:ascii="仿宋_GB2312" w:hAnsi="仿宋_GB2312" w:eastAsia="仿宋_GB2312" w:cs="仿宋_GB2312"/>
          <w:color w:val="auto"/>
          <w:sz w:val="32"/>
          <w:szCs w:val="32"/>
          <w:u w:val="none"/>
        </w:rPr>
        <w:t>求于民便</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事皆可与人言</w:t>
      </w:r>
      <w:r>
        <w:rPr>
          <w:rFonts w:hint="eastAsia" w:ascii="仿宋_GB2312" w:hAnsi="仿宋_GB2312" w:eastAsia="仿宋_GB2312" w:cs="仿宋_GB2312"/>
          <w:color w:val="auto"/>
          <w:sz w:val="32"/>
          <w:szCs w:val="32"/>
          <w:u w:val="none"/>
          <w:lang w:eastAsia="zh-CN"/>
        </w:rPr>
        <w:t>。</w:t>
      </w:r>
    </w:p>
    <w:p w14:paraId="529A7E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vertAlign w:val="baseline"/>
          <w:lang w:val="en-US" w:eastAsia="zh-CN"/>
        </w:rPr>
        <w:t>清）梁章钜湖北荆州知府联</w:t>
      </w:r>
    </w:p>
    <w:p w14:paraId="64125F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cs="仿宋_GB2312"/>
          <w:color w:val="auto"/>
          <w:sz w:val="32"/>
          <w:szCs w:val="32"/>
          <w:highlight w:val="none"/>
          <w:u w:val="none"/>
          <w:vertAlign w:val="baseline"/>
          <w:lang w:val="en-US" w:eastAsia="zh-CN"/>
        </w:rPr>
        <w:t>48</w:t>
      </w:r>
      <w:r>
        <w:rPr>
          <w:rFonts w:hint="eastAsia" w:ascii="仿宋_GB2312" w:hAnsi="仿宋_GB2312" w:eastAsia="仿宋_GB2312" w:cs="仿宋_GB2312"/>
          <w:color w:val="auto"/>
          <w:sz w:val="32"/>
          <w:szCs w:val="32"/>
          <w:highlight w:val="none"/>
          <w:u w:val="none"/>
          <w:vertAlign w:val="baseline"/>
          <w:lang w:val="en-US" w:eastAsia="zh-CN"/>
        </w:rPr>
        <w:t>.</w:t>
      </w:r>
      <w:r>
        <w:rPr>
          <w:rFonts w:hint="eastAsia" w:ascii="仿宋_GB2312" w:hAnsi="仿宋_GB2312" w:eastAsia="仿宋_GB2312" w:cs="仿宋_GB2312"/>
          <w:color w:val="auto"/>
          <w:sz w:val="32"/>
          <w:szCs w:val="32"/>
          <w:u w:val="none"/>
        </w:rPr>
        <w:t>与百姓有缘，才来此地；期寸心无愧，不鄙斯民</w:t>
      </w:r>
      <w:r>
        <w:rPr>
          <w:rFonts w:hint="eastAsia" w:ascii="仿宋_GB2312" w:hAnsi="仿宋_GB2312" w:eastAsia="仿宋_GB2312" w:cs="仿宋_GB2312"/>
          <w:color w:val="auto"/>
          <w:sz w:val="32"/>
          <w:szCs w:val="32"/>
          <w:u w:val="none"/>
          <w:lang w:eastAsia="zh-CN"/>
        </w:rPr>
        <w:t>。</w:t>
      </w:r>
    </w:p>
    <w:p w14:paraId="7B9CB7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vertAlign w:val="baseline"/>
          <w:lang w:val="en-US" w:eastAsia="zh-CN"/>
        </w:rPr>
        <w:t>清）余小霞广西三防主簿署联</w:t>
      </w:r>
    </w:p>
    <w:p w14:paraId="7C6EAF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cs="仿宋_GB2312"/>
          <w:color w:val="auto"/>
          <w:sz w:val="32"/>
          <w:szCs w:val="32"/>
          <w:u w:val="none"/>
          <w:lang w:val="en-US" w:eastAsia="zh-CN"/>
        </w:rPr>
        <w:t>49</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头上有青天</w:t>
      </w:r>
      <w:r>
        <w:rPr>
          <w:rFonts w:hint="eastAsia" w:ascii="仿宋_GB2312" w:hAnsi="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做事要存天理；眼前是瘠地</w:t>
      </w:r>
      <w:r>
        <w:rPr>
          <w:rFonts w:hint="eastAsia" w:ascii="仿宋_GB2312" w:hAnsi="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存心与民共治。</w:t>
      </w:r>
    </w:p>
    <w:p w14:paraId="239203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28"/>
          <w:szCs w:val="28"/>
          <w:highlight w:val="none"/>
          <w:u w:val="none"/>
          <w:lang w:val="en-US" w:eastAsia="zh-CN"/>
        </w:rPr>
        <w:t>——（清）于成龙官署联</w:t>
      </w:r>
    </w:p>
    <w:p w14:paraId="525AF3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cs="仿宋_GB2312"/>
          <w:color w:val="auto"/>
          <w:sz w:val="32"/>
          <w:szCs w:val="32"/>
          <w:u w:val="none"/>
          <w:lang w:val="en-US" w:eastAsia="zh-CN"/>
        </w:rPr>
        <w:t>50</w:t>
      </w:r>
      <w:r>
        <w:rPr>
          <w:rFonts w:hint="eastAsia" w:ascii="仿宋_GB2312" w:hAnsi="仿宋_GB2312" w:eastAsia="仿宋_GB2312" w:cs="仿宋_GB2312"/>
          <w:color w:val="auto"/>
          <w:sz w:val="32"/>
          <w:szCs w:val="32"/>
          <w:u w:val="none"/>
          <w:lang w:val="en-US" w:eastAsia="zh-CN"/>
        </w:rPr>
        <w:t>.富贵如浮云</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休言子弟登龙虎；金钱身外物</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莫代儿孙作牛马。</w:t>
      </w:r>
    </w:p>
    <w:p w14:paraId="204407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kern w:val="0"/>
          <w:sz w:val="28"/>
          <w:szCs w:val="28"/>
          <w:highlight w:val="none"/>
          <w:u w:val="none"/>
          <w:lang w:val="en-US" w:eastAsia="zh-CN" w:bidi="ar"/>
        </w:rPr>
        <w:t>——（清）郑板桥对句联</w:t>
      </w:r>
    </w:p>
    <w:p w14:paraId="63FC50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51.长吏多从耕田凿井而来</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视民事须如家事；吾曹同讲补过尽忠之道</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凛心箴即是官箴。</w:t>
      </w:r>
    </w:p>
    <w:p w14:paraId="5A5AEC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kern w:val="0"/>
          <w:sz w:val="28"/>
          <w:szCs w:val="28"/>
          <w:highlight w:val="none"/>
          <w:u w:val="none"/>
          <w:lang w:val="en-US" w:eastAsia="zh-CN" w:bidi="ar"/>
        </w:rPr>
        <w:t>——（清）曾国藩直隶总督署联</w:t>
      </w:r>
    </w:p>
    <w:p w14:paraId="4D6CCF8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cs="仿宋_GB2312"/>
          <w:color w:val="auto"/>
          <w:sz w:val="32"/>
          <w:szCs w:val="32"/>
          <w:u w:val="none"/>
          <w:lang w:val="en-US" w:eastAsia="zh-CN"/>
        </w:rPr>
        <w:t>52</w:t>
      </w:r>
      <w:r>
        <w:rPr>
          <w:rFonts w:hint="eastAsia" w:ascii="仿宋_GB2312" w:hAnsi="仿宋_GB2312" w:eastAsia="仿宋_GB2312" w:cs="仿宋_GB2312"/>
          <w:color w:val="auto"/>
          <w:sz w:val="32"/>
          <w:szCs w:val="32"/>
          <w:u w:val="none"/>
          <w:lang w:val="en-US" w:eastAsia="zh-CN"/>
        </w:rPr>
        <w:t>.法行无亲</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令行无故；赏疑唯重，罚疑唯轻。</w:t>
      </w:r>
    </w:p>
    <w:p w14:paraId="47A7682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u w:val="none"/>
          <w:lang w:val="en-US" w:eastAsia="zh-CN" w:bidi="ar"/>
        </w:rPr>
        <w:t>——河南内乡县衙二堂楹联</w:t>
      </w:r>
    </w:p>
    <w:p w14:paraId="71A474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cs="仿宋_GB2312"/>
          <w:color w:val="auto"/>
          <w:sz w:val="32"/>
          <w:szCs w:val="32"/>
          <w:u w:val="none"/>
          <w:lang w:val="en-US" w:eastAsia="zh-CN"/>
        </w:rPr>
        <w:t>53</w:t>
      </w:r>
      <w:r>
        <w:rPr>
          <w:rFonts w:hint="eastAsia" w:ascii="仿宋_GB2312" w:hAnsi="仿宋_GB2312" w:eastAsia="仿宋_GB2312" w:cs="仿宋_GB2312"/>
          <w:color w:val="auto"/>
          <w:sz w:val="32"/>
          <w:szCs w:val="32"/>
          <w:u w:val="none"/>
          <w:lang w:val="en-US" w:eastAsia="zh-CN"/>
        </w:rPr>
        <w:t>.法要平宽</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宽黎庶</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不宽奸宄；职司监察，察官吏，先察自家。</w:t>
      </w:r>
    </w:p>
    <w:p w14:paraId="01F0B6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u w:val="none"/>
          <w:lang w:val="en-US" w:eastAsia="zh-CN" w:bidi="ar"/>
        </w:rPr>
        <w:t>——（清）程铨漳州厅事联</w:t>
      </w:r>
    </w:p>
    <w:p w14:paraId="785A54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lang w:val="en-US" w:eastAsia="zh-CN"/>
        </w:rPr>
        <w:t>54</w:t>
      </w:r>
      <w:r>
        <w:rPr>
          <w:rFonts w:hint="eastAsia" w:ascii="仿宋_GB2312" w:hAnsi="仿宋_GB2312" w:eastAsia="仿宋_GB2312" w:cs="仿宋_GB2312"/>
          <w:color w:val="auto"/>
          <w:sz w:val="32"/>
          <w:szCs w:val="32"/>
          <w:highlight w:val="none"/>
          <w:u w:val="none"/>
          <w:lang w:val="en-US" w:eastAsia="zh-CN"/>
        </w:rPr>
        <w:t>.勤以补拙</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俭以养廉</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处身世须留心二字；书能破愚</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诗能益智</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愿儿孙常砺身三余。</w:t>
      </w:r>
    </w:p>
    <w:p w14:paraId="303BB5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highlight w:val="none"/>
          <w:u w:val="none"/>
          <w:lang w:val="en-US" w:eastAsia="zh-CN"/>
        </w:rPr>
        <w:t>——（清）盐运使唐廷铨撰旬邑县唐家庄园联</w:t>
      </w:r>
    </w:p>
    <w:p w14:paraId="6C2D40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strike w:val="0"/>
          <w:dstrike w:val="0"/>
          <w:color w:val="auto"/>
          <w:sz w:val="32"/>
          <w:szCs w:val="32"/>
          <w:u w:val="none"/>
          <w:lang w:eastAsia="zh-CN"/>
        </w:rPr>
      </w:pPr>
      <w:r>
        <w:rPr>
          <w:rFonts w:hint="eastAsia" w:ascii="仿宋_GB2312" w:hAnsi="仿宋_GB2312" w:cs="仿宋_GB2312"/>
          <w:color w:val="auto"/>
          <w:sz w:val="32"/>
          <w:szCs w:val="32"/>
          <w:u w:val="none"/>
          <w:lang w:val="en-US" w:eastAsia="zh-CN"/>
        </w:rPr>
        <w:t>55</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strike w:val="0"/>
          <w:dstrike w:val="0"/>
          <w:color w:val="auto"/>
          <w:sz w:val="32"/>
          <w:szCs w:val="32"/>
          <w:u w:val="none"/>
          <w:lang w:eastAsia="zh-CN"/>
        </w:rPr>
        <w:t>品诗益德身合雅</w:t>
      </w:r>
      <w:r>
        <w:rPr>
          <w:rFonts w:hint="eastAsia" w:ascii="仿宋_GB2312" w:hAnsi="仿宋_GB2312" w:eastAsia="仿宋_GB2312" w:cs="仿宋_GB2312"/>
          <w:strike w:val="0"/>
          <w:dstrike w:val="0"/>
          <w:color w:val="auto"/>
          <w:sz w:val="32"/>
          <w:szCs w:val="32"/>
          <w:u w:val="none"/>
          <w:lang w:eastAsia="zh-CN"/>
        </w:rPr>
        <w:t>，</w:t>
      </w:r>
      <w:r>
        <w:rPr>
          <w:rFonts w:hint="default" w:ascii="仿宋_GB2312" w:hAnsi="仿宋_GB2312" w:eastAsia="仿宋_GB2312" w:cs="仿宋_GB2312"/>
          <w:strike w:val="0"/>
          <w:dstrike w:val="0"/>
          <w:color w:val="auto"/>
          <w:sz w:val="32"/>
          <w:szCs w:val="32"/>
          <w:u w:val="none"/>
          <w:lang w:eastAsia="zh-CN"/>
        </w:rPr>
        <w:t>读书守廉气自华</w:t>
      </w:r>
      <w:r>
        <w:rPr>
          <w:rFonts w:hint="eastAsia" w:ascii="仿宋_GB2312" w:hAnsi="仿宋_GB2312" w:eastAsia="仿宋_GB2312" w:cs="仿宋_GB2312"/>
          <w:strike w:val="0"/>
          <w:dstrike w:val="0"/>
          <w:color w:val="auto"/>
          <w:sz w:val="32"/>
          <w:szCs w:val="32"/>
          <w:u w:val="none"/>
          <w:lang w:eastAsia="zh-CN"/>
        </w:rPr>
        <w:t>。</w:t>
      </w:r>
    </w:p>
    <w:p w14:paraId="552333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eastAsia" w:ascii="仿宋_GB2312" w:hAnsi="仿宋_GB2312" w:cs="仿宋_GB2312"/>
          <w:color w:val="auto"/>
          <w:sz w:val="28"/>
          <w:szCs w:val="28"/>
          <w:highlight w:val="none"/>
          <w:u w:val="none"/>
          <w:vertAlign w:val="baseline"/>
          <w:lang w:val="en-US" w:eastAsia="zh-CN"/>
        </w:rPr>
        <w:t>（</w:t>
      </w: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清</w:t>
      </w:r>
      <w:r>
        <w:rPr>
          <w:rFonts w:hint="eastAsia" w:ascii="仿宋_GB2312" w:hAnsi="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状元刘春霖‌</w:t>
      </w:r>
      <w:r>
        <w:rPr>
          <w:rFonts w:hint="eastAsia" w:ascii="仿宋_GB2312" w:hAnsi="仿宋_GB2312" w:eastAsia="仿宋_GB2312" w:cs="仿宋_GB2312"/>
          <w:color w:val="auto"/>
          <w:sz w:val="28"/>
          <w:szCs w:val="28"/>
          <w:highlight w:val="none"/>
          <w:u w:val="none"/>
          <w:vertAlign w:val="baseline"/>
          <w:lang w:val="en-US" w:eastAsia="zh-CN"/>
        </w:rPr>
        <w:t>所作对联</w:t>
      </w:r>
    </w:p>
    <w:p w14:paraId="6410B3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strike w:val="0"/>
          <w:dstrike w:val="0"/>
          <w:color w:val="auto"/>
          <w:sz w:val="32"/>
          <w:szCs w:val="32"/>
          <w:u w:val="none"/>
          <w:lang w:eastAsia="zh-CN"/>
        </w:rPr>
      </w:pPr>
      <w:r>
        <w:rPr>
          <w:rFonts w:hint="eastAsia" w:ascii="仿宋_GB2312" w:hAnsi="仿宋_GB2312" w:cs="仿宋_GB2312"/>
          <w:color w:val="auto"/>
          <w:sz w:val="32"/>
          <w:szCs w:val="32"/>
          <w:u w:val="none"/>
          <w:lang w:val="en-US" w:eastAsia="zh-CN"/>
        </w:rPr>
        <w:t>56</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strike w:val="0"/>
          <w:dstrike w:val="0"/>
          <w:color w:val="auto"/>
          <w:sz w:val="32"/>
          <w:szCs w:val="32"/>
          <w:u w:val="none"/>
          <w:lang w:eastAsia="zh-CN"/>
        </w:rPr>
        <w:t>醴泉无源，芝草无根，人贵自立；流水不腐，户枢不蠹，民生在勤。</w:t>
      </w:r>
    </w:p>
    <w:p w14:paraId="4BADD6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清</w:t>
      </w: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fldChar w:fldCharType="begin"/>
      </w:r>
      <w:r>
        <w:rPr>
          <w:rFonts w:hint="default" w:ascii="仿宋_GB2312" w:hAnsi="仿宋_GB2312" w:eastAsia="仿宋_GB2312" w:cs="仿宋_GB2312"/>
          <w:color w:val="auto"/>
          <w:sz w:val="28"/>
          <w:szCs w:val="28"/>
          <w:highlight w:val="none"/>
          <w:u w:val="none"/>
          <w:vertAlign w:val="baseline"/>
          <w:lang w:val="en-US" w:eastAsia="zh-CN"/>
        </w:rPr>
        <w:instrText xml:space="preserve"> HYPERLINK "https://baike.baidu.com/item/%E7%A8%8B%E7%A5%96%E6%B4%9B/10779282?fromModule=lemma_inlink" \t "https://baike.baidu.com/item/%E4%B8%AD%E5%9B%BD%E5%8F%A4%E4%BB%A3%E5%BB%89%E6%94%BF%E6%A5%B9%E8%81%94/_blank" </w:instrText>
      </w:r>
      <w:r>
        <w:rPr>
          <w:rFonts w:hint="default" w:ascii="仿宋_GB2312" w:hAnsi="仿宋_GB2312" w:eastAsia="仿宋_GB2312" w:cs="仿宋_GB2312"/>
          <w:color w:val="auto"/>
          <w:sz w:val="28"/>
          <w:szCs w:val="28"/>
          <w:highlight w:val="none"/>
          <w:u w:val="none"/>
          <w:vertAlign w:val="baseline"/>
          <w:lang w:val="en-US" w:eastAsia="zh-CN"/>
        </w:rPr>
        <w:fldChar w:fldCharType="separate"/>
      </w:r>
      <w:r>
        <w:rPr>
          <w:rFonts w:hint="default" w:ascii="仿宋_GB2312" w:hAnsi="仿宋_GB2312" w:eastAsia="仿宋_GB2312" w:cs="仿宋_GB2312"/>
          <w:color w:val="auto"/>
          <w:sz w:val="28"/>
          <w:szCs w:val="28"/>
          <w:highlight w:val="none"/>
          <w:u w:val="none"/>
          <w:vertAlign w:val="baseline"/>
          <w:lang w:val="en-US" w:eastAsia="zh-CN"/>
        </w:rPr>
        <w:t>程祖洛</w:t>
      </w:r>
      <w:r>
        <w:rPr>
          <w:rFonts w:hint="default" w:ascii="仿宋_GB2312" w:hAnsi="仿宋_GB2312" w:eastAsia="仿宋_GB2312" w:cs="仿宋_GB2312"/>
          <w:color w:val="auto"/>
          <w:sz w:val="28"/>
          <w:szCs w:val="28"/>
          <w:highlight w:val="none"/>
          <w:u w:val="none"/>
          <w:vertAlign w:val="baseline"/>
          <w:lang w:val="en-US" w:eastAsia="zh-CN"/>
        </w:rPr>
        <w:fldChar w:fldCharType="end"/>
      </w:r>
      <w:r>
        <w:rPr>
          <w:rFonts w:hint="default" w:ascii="仿宋_GB2312" w:hAnsi="仿宋_GB2312" w:eastAsia="仿宋_GB2312" w:cs="仿宋_GB2312"/>
          <w:color w:val="auto"/>
          <w:sz w:val="28"/>
          <w:szCs w:val="28"/>
          <w:highlight w:val="none"/>
          <w:u w:val="none"/>
          <w:vertAlign w:val="baseline"/>
          <w:lang w:val="en-US" w:eastAsia="zh-CN"/>
        </w:rPr>
        <w:t>自书官斋联</w:t>
      </w:r>
    </w:p>
    <w:p w14:paraId="0D0ED0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strike w:val="0"/>
          <w:dstrike w:val="0"/>
          <w:color w:val="auto"/>
          <w:sz w:val="32"/>
          <w:szCs w:val="32"/>
          <w:u w:val="none"/>
          <w:lang w:eastAsia="zh-CN"/>
        </w:rPr>
      </w:pPr>
      <w:r>
        <w:rPr>
          <w:rFonts w:hint="eastAsia" w:ascii="仿宋_GB2312" w:hAnsi="仿宋_GB2312" w:eastAsia="仿宋_GB2312" w:cs="仿宋_GB2312"/>
          <w:strike w:val="0"/>
          <w:dstrike w:val="0"/>
          <w:color w:val="auto"/>
          <w:sz w:val="32"/>
          <w:szCs w:val="32"/>
          <w:u w:val="none"/>
          <w:lang w:val="en-US" w:eastAsia="zh-CN"/>
        </w:rPr>
        <w:t>57</w:t>
      </w:r>
      <w:r>
        <w:rPr>
          <w:rFonts w:hint="eastAsia" w:ascii="仿宋_GB2312" w:hAnsi="仿宋_GB2312" w:eastAsia="仿宋_GB2312" w:cs="仿宋_GB2312"/>
          <w:strike w:val="0"/>
          <w:dstrike w:val="0"/>
          <w:color w:val="auto"/>
          <w:sz w:val="32"/>
          <w:szCs w:val="32"/>
          <w:u w:val="none"/>
          <w:lang w:eastAsia="zh-CN"/>
        </w:rPr>
        <w:t>.</w:t>
      </w:r>
      <w:r>
        <w:rPr>
          <w:rFonts w:hint="default" w:ascii="仿宋_GB2312" w:hAnsi="仿宋_GB2312" w:eastAsia="仿宋_GB2312" w:cs="仿宋_GB2312"/>
          <w:strike w:val="0"/>
          <w:dstrike w:val="0"/>
          <w:color w:val="auto"/>
          <w:sz w:val="32"/>
          <w:szCs w:val="32"/>
          <w:u w:val="none"/>
          <w:lang w:eastAsia="zh-CN"/>
        </w:rPr>
        <w:t>黑漆衙门八字开，有钱没理莫进来</w:t>
      </w:r>
      <w:r>
        <w:rPr>
          <w:rFonts w:hint="eastAsia" w:ascii="仿宋_GB2312" w:hAnsi="仿宋_GB2312" w:eastAsia="仿宋_GB2312" w:cs="仿宋_GB2312"/>
          <w:strike w:val="0"/>
          <w:dstrike w:val="0"/>
          <w:color w:val="auto"/>
          <w:sz w:val="32"/>
          <w:szCs w:val="32"/>
          <w:u w:val="none"/>
          <w:lang w:eastAsia="zh-CN"/>
        </w:rPr>
        <w:t>。</w:t>
      </w:r>
    </w:p>
    <w:p w14:paraId="7B2641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t>清</w:t>
      </w:r>
      <w:r>
        <w:rPr>
          <w:rFonts w:hint="eastAsia" w:ascii="仿宋_GB2312" w:hAnsi="仿宋_GB2312" w:eastAsia="仿宋_GB2312" w:cs="仿宋_GB2312"/>
          <w:color w:val="auto"/>
          <w:sz w:val="28"/>
          <w:szCs w:val="28"/>
          <w:highlight w:val="none"/>
          <w:u w:val="none"/>
          <w:vertAlign w:val="baseline"/>
          <w:lang w:val="en-US" w:eastAsia="zh-CN"/>
        </w:rPr>
        <w:t>）</w:t>
      </w:r>
      <w:r>
        <w:rPr>
          <w:rFonts w:hint="default" w:ascii="仿宋_GB2312" w:hAnsi="仿宋_GB2312" w:eastAsia="仿宋_GB2312" w:cs="仿宋_GB2312"/>
          <w:color w:val="auto"/>
          <w:sz w:val="28"/>
          <w:szCs w:val="28"/>
          <w:highlight w:val="none"/>
          <w:u w:val="none"/>
          <w:vertAlign w:val="baseline"/>
          <w:lang w:val="en-US" w:eastAsia="zh-CN"/>
        </w:rPr>
        <w:fldChar w:fldCharType="begin"/>
      </w:r>
      <w:r>
        <w:rPr>
          <w:rFonts w:hint="default" w:ascii="仿宋_GB2312" w:hAnsi="仿宋_GB2312" w:eastAsia="仿宋_GB2312" w:cs="仿宋_GB2312"/>
          <w:color w:val="auto"/>
          <w:sz w:val="28"/>
          <w:szCs w:val="28"/>
          <w:highlight w:val="none"/>
          <w:u w:val="none"/>
          <w:vertAlign w:val="baseline"/>
          <w:lang w:val="en-US" w:eastAsia="zh-CN"/>
        </w:rPr>
        <w:instrText xml:space="preserve"> HYPERLINK "https://baike.baidu.com/item/%E9%83%91%E6%9D%BF%E6%A1%A5/27449?fromModule=lemma_inlink" \t "https://baike.baidu.com/item/%E4%B8%AD%E5%9B%BD%E5%8F%A4%E4%BB%A3%E5%BB%89%E6%94%BF%E6%A5%B9%E8%81%94/_blank" </w:instrText>
      </w:r>
      <w:r>
        <w:rPr>
          <w:rFonts w:hint="default" w:ascii="仿宋_GB2312" w:hAnsi="仿宋_GB2312" w:eastAsia="仿宋_GB2312" w:cs="仿宋_GB2312"/>
          <w:color w:val="auto"/>
          <w:sz w:val="28"/>
          <w:szCs w:val="28"/>
          <w:highlight w:val="none"/>
          <w:u w:val="none"/>
          <w:vertAlign w:val="baseline"/>
          <w:lang w:val="en-US" w:eastAsia="zh-CN"/>
        </w:rPr>
        <w:fldChar w:fldCharType="separate"/>
      </w:r>
      <w:r>
        <w:rPr>
          <w:rFonts w:hint="default" w:ascii="仿宋_GB2312" w:hAnsi="仿宋_GB2312" w:eastAsia="仿宋_GB2312" w:cs="仿宋_GB2312"/>
          <w:color w:val="auto"/>
          <w:sz w:val="28"/>
          <w:szCs w:val="28"/>
          <w:highlight w:val="none"/>
          <w:u w:val="none"/>
          <w:vertAlign w:val="baseline"/>
          <w:lang w:val="en-US" w:eastAsia="zh-CN"/>
        </w:rPr>
        <w:t>郑板桥</w:t>
      </w:r>
      <w:r>
        <w:rPr>
          <w:rFonts w:hint="default" w:ascii="仿宋_GB2312" w:hAnsi="仿宋_GB2312" w:eastAsia="仿宋_GB2312" w:cs="仿宋_GB2312"/>
          <w:color w:val="auto"/>
          <w:sz w:val="28"/>
          <w:szCs w:val="28"/>
          <w:highlight w:val="none"/>
          <w:u w:val="none"/>
          <w:vertAlign w:val="baseline"/>
          <w:lang w:val="en-US" w:eastAsia="zh-CN"/>
        </w:rPr>
        <w:fldChar w:fldCharType="end"/>
      </w:r>
      <w:r>
        <w:rPr>
          <w:rFonts w:hint="default" w:ascii="仿宋_GB2312" w:hAnsi="仿宋_GB2312" w:eastAsia="仿宋_GB2312" w:cs="仿宋_GB2312"/>
          <w:color w:val="auto"/>
          <w:sz w:val="28"/>
          <w:szCs w:val="28"/>
          <w:highlight w:val="none"/>
          <w:u w:val="none"/>
          <w:vertAlign w:val="baseline"/>
          <w:lang w:val="en-US" w:eastAsia="zh-CN"/>
        </w:rPr>
        <w:t>任山东潍县县令时</w:t>
      </w:r>
      <w:r>
        <w:rPr>
          <w:rFonts w:hint="eastAsia" w:ascii="仿宋_GB2312" w:hAnsi="仿宋_GB2312" w:eastAsia="仿宋_GB2312" w:cs="仿宋_GB2312"/>
          <w:color w:val="auto"/>
          <w:sz w:val="28"/>
          <w:szCs w:val="28"/>
          <w:highlight w:val="none"/>
          <w:u w:val="none"/>
          <w:vertAlign w:val="baseline"/>
          <w:lang w:val="en-US" w:eastAsia="zh-CN"/>
        </w:rPr>
        <w:t>所</w:t>
      </w:r>
      <w:r>
        <w:rPr>
          <w:rFonts w:hint="default" w:ascii="仿宋_GB2312" w:hAnsi="仿宋_GB2312" w:eastAsia="仿宋_GB2312" w:cs="仿宋_GB2312"/>
          <w:color w:val="auto"/>
          <w:sz w:val="28"/>
          <w:szCs w:val="28"/>
          <w:highlight w:val="none"/>
          <w:u w:val="none"/>
          <w:vertAlign w:val="baseline"/>
          <w:lang w:val="en-US" w:eastAsia="zh-CN"/>
        </w:rPr>
        <w:t>作官箴联</w:t>
      </w:r>
    </w:p>
    <w:p w14:paraId="378571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strike w:val="0"/>
          <w:dstrike w:val="0"/>
          <w:color w:val="auto"/>
          <w:sz w:val="32"/>
          <w:szCs w:val="32"/>
          <w:u w:val="none"/>
          <w:lang w:val="en-US" w:eastAsia="zh-CN"/>
        </w:rPr>
        <w:t>58</w:t>
      </w:r>
      <w:r>
        <w:rPr>
          <w:rFonts w:hint="eastAsia" w:ascii="仿宋_GB2312" w:hAnsi="仿宋_GB2312" w:eastAsia="仿宋_GB2312" w:cs="仿宋_GB2312"/>
          <w:strike w:val="0"/>
          <w:dstrike w:val="0"/>
          <w:color w:val="auto"/>
          <w:sz w:val="32"/>
          <w:szCs w:val="32"/>
          <w:u w:val="none"/>
          <w:lang w:val="en-US" w:eastAsia="zh-CN"/>
        </w:rPr>
        <w:t>.</w:t>
      </w:r>
      <w:r>
        <w:rPr>
          <w:rFonts w:hint="eastAsia" w:ascii="仿宋_GB2312" w:hAnsi="仿宋_GB2312" w:eastAsia="仿宋_GB2312" w:cs="仿宋_GB2312"/>
          <w:color w:val="auto"/>
          <w:sz w:val="32"/>
          <w:szCs w:val="32"/>
          <w:highlight w:val="none"/>
          <w:u w:val="none"/>
          <w:lang w:val="en-US" w:eastAsia="zh-CN"/>
        </w:rPr>
        <w:t>愿以清廉称父老，期将公正著闾阎。</w:t>
      </w:r>
    </w:p>
    <w:p w14:paraId="2C6A52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——安徽南陵县衙联</w:t>
      </w:r>
    </w:p>
    <w:p w14:paraId="68EDD2C4">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kern w:val="0"/>
          <w:sz w:val="32"/>
          <w:szCs w:val="32"/>
          <w:highlight w:val="none"/>
          <w:u w:val="none"/>
          <w:vertAlign w:val="baseline"/>
          <w:lang w:bidi="ar"/>
        </w:rPr>
      </w:pPr>
      <w:r>
        <w:rPr>
          <w:rFonts w:hint="eastAsia" w:ascii="仿宋_GB2312" w:hAnsi="仿宋_GB2312" w:cs="仿宋_GB2312"/>
          <w:strike w:val="0"/>
          <w:dstrike w:val="0"/>
          <w:color w:val="auto"/>
          <w:kern w:val="0"/>
          <w:sz w:val="32"/>
          <w:szCs w:val="32"/>
          <w:u w:val="none"/>
          <w:lang w:val="en-US" w:eastAsia="zh-CN" w:bidi="ar"/>
        </w:rPr>
        <w:t>59.</w:t>
      </w:r>
      <w:r>
        <w:rPr>
          <w:rFonts w:hint="default" w:ascii="仿宋_GB2312" w:hAnsi="仿宋_GB2312" w:eastAsia="仿宋_GB2312" w:cs="仿宋_GB2312"/>
          <w:color w:val="auto"/>
          <w:kern w:val="0"/>
          <w:sz w:val="32"/>
          <w:szCs w:val="32"/>
          <w:highlight w:val="none"/>
          <w:u w:val="none"/>
          <w:vertAlign w:val="baseline"/>
          <w:lang w:bidi="ar"/>
        </w:rPr>
        <w:t>淡如秋菊何妨瘦</w:t>
      </w:r>
      <w:r>
        <w:rPr>
          <w:rFonts w:hint="default" w:ascii="仿宋_GB2312" w:hAnsi="仿宋_GB2312" w:cs="仿宋_GB2312"/>
          <w:color w:val="auto"/>
          <w:kern w:val="0"/>
          <w:sz w:val="32"/>
          <w:szCs w:val="32"/>
          <w:highlight w:val="none"/>
          <w:u w:val="none"/>
          <w:vertAlign w:val="baseline"/>
          <w:lang w:eastAsia="zh-CN" w:bidi="ar"/>
        </w:rPr>
        <w:t>，</w:t>
      </w:r>
      <w:r>
        <w:rPr>
          <w:rFonts w:hint="default" w:ascii="仿宋_GB2312" w:hAnsi="仿宋_GB2312" w:eastAsia="仿宋_GB2312" w:cs="仿宋_GB2312"/>
          <w:color w:val="auto"/>
          <w:kern w:val="0"/>
          <w:sz w:val="32"/>
          <w:szCs w:val="32"/>
          <w:highlight w:val="none"/>
          <w:u w:val="none"/>
          <w:vertAlign w:val="baseline"/>
          <w:lang w:bidi="ar"/>
        </w:rPr>
        <w:t>清到梅花不畏寒。</w:t>
      </w:r>
    </w:p>
    <w:p w14:paraId="7E9DEB64">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kern w:val="0"/>
          <w:sz w:val="28"/>
          <w:szCs w:val="28"/>
          <w:highlight w:val="none"/>
          <w:u w:val="none"/>
          <w:lang w:val="en-US" w:eastAsia="zh-CN" w:bidi="ar"/>
        </w:rPr>
      </w:pPr>
      <w:r>
        <w:rPr>
          <w:rFonts w:hint="default" w:ascii="仿宋_GB2312" w:hAnsi="仿宋_GB2312" w:eastAsia="仿宋_GB2312" w:cs="仿宋_GB2312"/>
          <w:color w:val="auto"/>
          <w:kern w:val="0"/>
          <w:sz w:val="28"/>
          <w:szCs w:val="28"/>
          <w:highlight w:val="none"/>
          <w:u w:val="none"/>
          <w:vertAlign w:val="baseline"/>
          <w:lang w:bidi="ar"/>
        </w:rPr>
        <w:t>——（清）同治进士姚步瀛任湖南慈利知县为官署题写对联</w:t>
      </w:r>
    </w:p>
    <w:p w14:paraId="3AA52804">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default"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cs="仿宋_GB2312"/>
          <w:color w:val="auto"/>
          <w:kern w:val="0"/>
          <w:sz w:val="32"/>
          <w:szCs w:val="32"/>
          <w:u w:val="none"/>
          <w:lang w:val="en-US" w:eastAsia="zh-CN" w:bidi="ar"/>
        </w:rPr>
        <w:t>60.</w:t>
      </w:r>
      <w:r>
        <w:rPr>
          <w:rFonts w:hint="default" w:ascii="仿宋_GB2312" w:hAnsi="仿宋_GB2312" w:eastAsia="仿宋_GB2312" w:cs="仿宋_GB2312"/>
          <w:color w:val="auto"/>
          <w:kern w:val="0"/>
          <w:sz w:val="32"/>
          <w:szCs w:val="32"/>
          <w:highlight w:val="none"/>
          <w:u w:val="none"/>
          <w:lang w:val="en-US" w:eastAsia="zh-CN" w:bidi="ar"/>
        </w:rPr>
        <w:t xml:space="preserve">便算七分人，公生明要到十分地步；练达能申三尺法，宽济猛毋欺五尺儿童。 </w:t>
      </w:r>
    </w:p>
    <w:p w14:paraId="469CFE76">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kern w:val="0"/>
          <w:sz w:val="32"/>
          <w:szCs w:val="32"/>
          <w:highlight w:val="none"/>
          <w:u w:val="none"/>
          <w:lang w:val="en-US" w:eastAsia="zh-CN" w:bidi="ar"/>
        </w:rPr>
      </w:pPr>
      <w:r>
        <w:rPr>
          <w:rFonts w:hint="default" w:ascii="仿宋_GB2312" w:hAnsi="仿宋_GB2312" w:eastAsia="仿宋_GB2312" w:cs="仿宋_GB2312"/>
          <w:color w:val="auto"/>
          <w:kern w:val="0"/>
          <w:sz w:val="28"/>
          <w:szCs w:val="28"/>
          <w:highlight w:val="none"/>
          <w:u w:val="none"/>
          <w:lang w:val="en-US" w:eastAsia="zh-CN" w:bidi="ar"/>
        </w:rPr>
        <w:t>——（清）叶仪昌赠泉州太守来锡蕃联</w:t>
      </w:r>
    </w:p>
    <w:p w14:paraId="4871DD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vertAlign w:val="baseline"/>
          <w:lang w:val="en-US" w:eastAsia="zh-CN"/>
        </w:rPr>
        <w:t>61</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sz w:val="32"/>
          <w:szCs w:val="32"/>
          <w:highlight w:val="none"/>
          <w:u w:val="none"/>
          <w:lang w:val="en-US" w:eastAsia="zh-CN"/>
        </w:rPr>
        <w:t>毋博宽大名，去害马乃能牧马；敢云清白吏，唯嗜鱼故不受鱼。</w:t>
      </w:r>
    </w:p>
    <w:p w14:paraId="048A7F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——陕西沔县公廨联</w:t>
      </w:r>
      <w:r>
        <w:rPr>
          <w:rFonts w:hint="eastAsia" w:ascii="仿宋_GB2312" w:hAnsi="仿宋_GB2312" w:eastAsia="仿宋_GB2312" w:cs="仿宋_GB2312"/>
          <w:color w:val="auto"/>
          <w:sz w:val="32"/>
          <w:szCs w:val="32"/>
          <w:highlight w:val="none"/>
          <w:u w:val="none"/>
          <w:lang w:val="en-US" w:eastAsia="zh-CN"/>
        </w:rPr>
        <w:t xml:space="preserve"> </w:t>
      </w:r>
    </w:p>
    <w:p w14:paraId="646F2A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vertAlign w:val="baseline"/>
          <w:lang w:val="en-US" w:eastAsia="zh-CN"/>
        </w:rPr>
        <w:t>62</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sz w:val="32"/>
          <w:szCs w:val="32"/>
          <w:highlight w:val="none"/>
          <w:u w:val="none"/>
          <w:lang w:val="en-US" w:eastAsia="zh-CN"/>
        </w:rPr>
        <w:t>选官擢吏贤而举，考政核绩廉以衡。</w:t>
      </w:r>
    </w:p>
    <w:p w14:paraId="162D23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——河南内乡县衙联</w:t>
      </w:r>
    </w:p>
    <w:p w14:paraId="613B56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vertAlign w:val="baseline"/>
          <w:lang w:val="en-US" w:eastAsia="zh-CN"/>
        </w:rPr>
        <w:t>63</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sz w:val="32"/>
          <w:szCs w:val="32"/>
          <w:highlight w:val="none"/>
          <w:u w:val="none"/>
          <w:lang w:val="en-US" w:eastAsia="zh-CN"/>
        </w:rPr>
        <w:t>丹心一颗，千金哪比人格贵；清风两袖</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 xml:space="preserve">万贯不移品行贞。 </w:t>
      </w:r>
    </w:p>
    <w:p w14:paraId="660223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——江西浮梁古县衙联</w:t>
      </w:r>
    </w:p>
    <w:p w14:paraId="585356B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b/>
          <w:bCs/>
          <w:color w:val="auto"/>
          <w:sz w:val="28"/>
          <w:szCs w:val="28"/>
          <w:u w:val="none"/>
        </w:rPr>
      </w:pPr>
      <w:r>
        <w:rPr>
          <w:rFonts w:hint="eastAsia" w:ascii="仿宋_GB2312" w:hAnsi="仿宋_GB2312" w:cs="仿宋_GB2312"/>
          <w:color w:val="auto"/>
          <w:sz w:val="32"/>
          <w:szCs w:val="32"/>
          <w:highlight w:val="none"/>
          <w:u w:val="none"/>
          <w:vertAlign w:val="baseline"/>
          <w:lang w:val="en-US" w:eastAsia="zh-CN"/>
        </w:rPr>
        <w:t>64</w:t>
      </w:r>
      <w:r>
        <w:rPr>
          <w:rFonts w:hint="eastAsia" w:ascii="仿宋_GB2312" w:hAnsi="仿宋_GB2312" w:eastAsia="仿宋_GB2312" w:cs="仿宋_GB2312"/>
          <w:color w:val="auto"/>
          <w:sz w:val="32"/>
          <w:szCs w:val="32"/>
          <w:highlight w:val="none"/>
          <w:u w:val="none"/>
          <w:vertAlign w:val="baseline"/>
        </w:rPr>
        <w:t>.</w:t>
      </w:r>
      <w:r>
        <w:rPr>
          <w:rFonts w:hint="eastAsia" w:ascii="仿宋_GB2312" w:hAnsi="仿宋_GB2312" w:eastAsia="仿宋_GB2312" w:cs="仿宋_GB2312"/>
          <w:color w:val="auto"/>
          <w:kern w:val="0"/>
          <w:sz w:val="32"/>
          <w:szCs w:val="32"/>
          <w:highlight w:val="none"/>
          <w:u w:val="none"/>
          <w:lang w:val="en-US" w:eastAsia="zh-CN" w:bidi="ar"/>
        </w:rPr>
        <w:t>日临大地思三鉴，月挂中空记四知。</w:t>
      </w:r>
    </w:p>
    <w:p w14:paraId="0D8F2C6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u w:val="none"/>
          <w:lang w:val="en-US" w:eastAsia="zh-CN" w:bidi="ar"/>
        </w:rPr>
        <w:t>——河南密县县衙二堂楹联</w:t>
      </w:r>
    </w:p>
    <w:p w14:paraId="1C5954C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65.不求当道称能吏，愿共斯民做好人。</w:t>
      </w:r>
    </w:p>
    <w:p w14:paraId="7A52B2A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
        </w:rPr>
      </w:pPr>
      <w:r>
        <w:rPr>
          <w:rFonts w:hint="eastAsia" w:ascii="仿宋_GB2312" w:hAnsi="仿宋_GB2312" w:cs="仿宋_GB2312"/>
          <w:color w:val="auto"/>
          <w:kern w:val="0"/>
          <w:sz w:val="28"/>
          <w:szCs w:val="28"/>
          <w:highlight w:val="none"/>
          <w:u w:val="none"/>
          <w:lang w:val="en-US" w:eastAsia="zh-CN" w:bidi="ar"/>
        </w:rPr>
        <w:t>——</w:t>
      </w:r>
      <w:r>
        <w:rPr>
          <w:rFonts w:hint="eastAsia" w:ascii="仿宋_GB2312" w:hAnsi="仿宋_GB2312" w:eastAsia="仿宋_GB2312" w:cs="仿宋_GB2312"/>
          <w:color w:val="auto"/>
          <w:kern w:val="0"/>
          <w:sz w:val="28"/>
          <w:szCs w:val="28"/>
          <w:highlight w:val="none"/>
          <w:u w:val="none"/>
          <w:lang w:val="en-US" w:eastAsia="zh-CN" w:bidi="ar"/>
        </w:rPr>
        <w:t>山西平遥县署献厅对联</w:t>
      </w:r>
    </w:p>
    <w:p w14:paraId="31270D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66.青天下鉴此心，敢不光明正直；赤子来游吾腹，愿言岂弟慈祥。</w:t>
      </w:r>
    </w:p>
    <w:p w14:paraId="690379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eastAsia" w:ascii="仿宋_GB2312" w:hAnsi="仿宋_GB2312" w:eastAsia="仿宋_GB2312" w:cs="仿宋_GB2312"/>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u w:val="none"/>
          <w:lang w:val="en-US" w:eastAsia="zh-CN" w:bidi="ar"/>
        </w:rPr>
        <w:t>——（明） 吕坤任刑部待郎时自题此联于公署</w:t>
      </w:r>
    </w:p>
    <w:p w14:paraId="55108A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0" w:firstLineChars="200"/>
        <w:jc w:val="left"/>
        <w:rPr>
          <w:rFonts w:hint="eastAsia" w:ascii="仿宋_GB2312" w:hAnsi="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67.为政不在言多，须息息从省身克己而出；当官务持大体，思事事皆民生国计所关</w:t>
      </w:r>
      <w:r>
        <w:rPr>
          <w:rFonts w:hint="eastAsia" w:ascii="仿宋_GB2312" w:hAnsi="仿宋_GB2312" w:cs="仿宋_GB2312"/>
          <w:color w:val="auto"/>
          <w:kern w:val="0"/>
          <w:sz w:val="32"/>
          <w:szCs w:val="32"/>
          <w:highlight w:val="none"/>
          <w:u w:val="none"/>
          <w:lang w:val="en-US" w:eastAsia="zh-CN" w:bidi="ar"/>
        </w:rPr>
        <w:t>。</w:t>
      </w:r>
    </w:p>
    <w:p w14:paraId="50AE26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left"/>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cs="仿宋_GB2312"/>
          <w:color w:val="auto"/>
          <w:kern w:val="0"/>
          <w:sz w:val="28"/>
          <w:szCs w:val="28"/>
          <w:highlight w:val="none"/>
          <w:u w:val="none"/>
          <w:lang w:val="en-US" w:eastAsia="zh-CN" w:bidi="ar"/>
        </w:rPr>
        <w:t>——（清）</w:t>
      </w:r>
      <w:r>
        <w:rPr>
          <w:rFonts w:hint="eastAsia" w:ascii="仿宋_GB2312" w:hAnsi="仿宋_GB2312" w:eastAsia="仿宋_GB2312" w:cs="仿宋_GB2312"/>
          <w:color w:val="auto"/>
          <w:kern w:val="0"/>
          <w:sz w:val="28"/>
          <w:szCs w:val="28"/>
          <w:highlight w:val="none"/>
          <w:u w:val="none"/>
          <w:lang w:val="en-US" w:eastAsia="zh-CN" w:bidi="ar"/>
        </w:rPr>
        <w:t>赵慎畛题于‌</w:t>
      </w:r>
      <w:r>
        <w:rPr>
          <w:rFonts w:hint="default" w:ascii="仿宋_GB2312" w:hAnsi="仿宋_GB2312" w:eastAsia="仿宋_GB2312" w:cs="仿宋_GB2312"/>
          <w:color w:val="auto"/>
          <w:kern w:val="0"/>
          <w:sz w:val="28"/>
          <w:szCs w:val="28"/>
          <w:highlight w:val="none"/>
          <w:u w:val="none"/>
          <w:lang w:val="en-US" w:eastAsia="zh-CN" w:bidi="ar"/>
        </w:rPr>
        <w:t>桂林抚署二堂</w:t>
      </w:r>
    </w:p>
    <w:p w14:paraId="4BE37FD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68.</w:t>
      </w:r>
      <w:r>
        <w:rPr>
          <w:rFonts w:hint="default" w:ascii="仿宋_GB2312" w:hAnsi="仿宋_GB2312" w:eastAsia="仿宋_GB2312" w:cs="仿宋_GB2312"/>
          <w:color w:val="auto"/>
          <w:kern w:val="0"/>
          <w:sz w:val="32"/>
          <w:szCs w:val="32"/>
          <w:highlight w:val="none"/>
          <w:u w:val="none"/>
          <w:lang w:val="en-US" w:eastAsia="zh-CN" w:bidi="ar"/>
        </w:rPr>
        <w:t>官名父母须慈爱</w:t>
      </w:r>
      <w:r>
        <w:rPr>
          <w:rFonts w:hint="eastAsia" w:ascii="仿宋_GB2312" w:hAnsi="仿宋_GB2312" w:cs="仿宋_GB2312"/>
          <w:color w:val="auto"/>
          <w:kern w:val="0"/>
          <w:sz w:val="32"/>
          <w:szCs w:val="32"/>
          <w:highlight w:val="none"/>
          <w:u w:val="none"/>
          <w:lang w:val="en-US" w:eastAsia="zh-CN" w:bidi="ar"/>
        </w:rPr>
        <w:t>，</w:t>
      </w:r>
      <w:r>
        <w:rPr>
          <w:rFonts w:hint="default" w:ascii="仿宋_GB2312" w:hAnsi="仿宋_GB2312" w:eastAsia="仿宋_GB2312" w:cs="仿宋_GB2312"/>
          <w:color w:val="auto"/>
          <w:kern w:val="0"/>
          <w:sz w:val="32"/>
          <w:szCs w:val="32"/>
          <w:highlight w:val="none"/>
          <w:u w:val="none"/>
          <w:lang w:val="en-US" w:eastAsia="zh-CN" w:bidi="ar"/>
        </w:rPr>
        <w:t>家有儿孙望久长‌</w:t>
      </w:r>
    </w:p>
    <w:p w14:paraId="41AD88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u w:val="none"/>
          <w:lang w:val="en-US" w:eastAsia="zh-CN" w:bidi="ar"/>
        </w:rPr>
        <w:t>——（清）</w:t>
      </w:r>
      <w:r>
        <w:rPr>
          <w:rFonts w:hint="default" w:ascii="仿宋_GB2312" w:hAnsi="仿宋_GB2312" w:eastAsia="仿宋_GB2312" w:cs="仿宋_GB2312"/>
          <w:color w:val="auto"/>
          <w:kern w:val="0"/>
          <w:sz w:val="28"/>
          <w:szCs w:val="28"/>
          <w:highlight w:val="none"/>
          <w:u w:val="none"/>
          <w:lang w:val="en-US" w:eastAsia="zh-CN" w:bidi="ar"/>
        </w:rPr>
        <w:t>汪辉祖自题联</w:t>
      </w:r>
    </w:p>
    <w:p w14:paraId="334AE74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kern w:val="0"/>
          <w:sz w:val="32"/>
          <w:szCs w:val="32"/>
          <w:highlight w:val="none"/>
          <w:u w:val="none"/>
          <w:lang w:val="en-US" w:eastAsia="zh-CN" w:bidi="ar"/>
        </w:rPr>
        <w:t>69.</w:t>
      </w:r>
      <w:r>
        <w:rPr>
          <w:rFonts w:hint="default" w:ascii="仿宋_GB2312" w:hAnsi="仿宋_GB2312" w:eastAsia="仿宋_GB2312" w:cs="仿宋_GB2312"/>
          <w:color w:val="auto"/>
          <w:kern w:val="0"/>
          <w:sz w:val="32"/>
          <w:szCs w:val="32"/>
          <w:highlight w:val="none"/>
          <w:u w:val="none"/>
          <w:lang w:val="en-US" w:eastAsia="zh-CN" w:bidi="ar"/>
        </w:rPr>
        <w:t>但使无颜皆可富；若非有骨岂能贫</w:t>
      </w:r>
      <w:r>
        <w:rPr>
          <w:rFonts w:hint="eastAsia" w:ascii="仿宋_GB2312" w:hAnsi="仿宋_GB2312" w:eastAsia="仿宋_GB2312" w:cs="仿宋_GB2312"/>
          <w:color w:val="auto"/>
          <w:kern w:val="0"/>
          <w:sz w:val="32"/>
          <w:szCs w:val="32"/>
          <w:highlight w:val="none"/>
          <w:u w:val="none"/>
          <w:lang w:val="en-US" w:eastAsia="zh-CN" w:bidi="ar"/>
        </w:rPr>
        <w:t>。</w:t>
      </w:r>
      <w:r>
        <w:rPr>
          <w:rFonts w:hint="default" w:ascii="仿宋_GB2312" w:hAnsi="仿宋_GB2312" w:eastAsia="仿宋_GB2312" w:cs="仿宋_GB2312"/>
          <w:color w:val="auto"/>
          <w:sz w:val="28"/>
          <w:szCs w:val="28"/>
          <w:u w:val="none"/>
          <w:lang w:val="en-US" w:eastAsia="zh-CN"/>
        </w:rPr>
        <w:t>‌</w:t>
      </w:r>
    </w:p>
    <w:p w14:paraId="76B7C5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both"/>
        <w:textAlignment w:val="baseline"/>
        <w:rPr>
          <w:rFonts w:hint="default" w:ascii="仿宋_GB2312" w:hAnsi="仿宋_GB2312" w:eastAsia="仿宋_GB2312" w:cs="仿宋_GB2312"/>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u w:val="none"/>
          <w:lang w:val="en-US" w:eastAsia="zh-CN" w:bidi="ar"/>
        </w:rPr>
        <w:t>——（清）</w:t>
      </w:r>
      <w:r>
        <w:rPr>
          <w:rFonts w:hint="default" w:ascii="仿宋_GB2312" w:hAnsi="仿宋_GB2312" w:eastAsia="仿宋_GB2312" w:cs="仿宋_GB2312"/>
          <w:color w:val="auto"/>
          <w:kern w:val="0"/>
          <w:sz w:val="28"/>
          <w:szCs w:val="28"/>
          <w:highlight w:val="none"/>
          <w:u w:val="none"/>
          <w:lang w:val="en-US" w:eastAsia="zh-CN" w:bidi="ar"/>
        </w:rPr>
        <w:t>徐士林自警联</w:t>
      </w:r>
    </w:p>
    <w:p w14:paraId="6DA4B96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70.</w:t>
      </w:r>
      <w:r>
        <w:rPr>
          <w:rFonts w:hint="default" w:ascii="仿宋_GB2312" w:hAnsi="仿宋_GB2312" w:eastAsia="仿宋_GB2312" w:cs="仿宋_GB2312"/>
          <w:color w:val="auto"/>
          <w:kern w:val="0"/>
          <w:sz w:val="32"/>
          <w:szCs w:val="32"/>
          <w:highlight w:val="none"/>
          <w:u w:val="none"/>
          <w:lang w:val="en-US" w:eastAsia="zh-CN" w:bidi="ar"/>
        </w:rPr>
        <w:t>醴泉无源，芝草无根，人贵自立；流水不腐，户枢不蠹，民生在勤</w:t>
      </w:r>
      <w:r>
        <w:rPr>
          <w:rFonts w:hint="eastAsia" w:ascii="仿宋_GB2312" w:hAnsi="仿宋_GB2312" w:eastAsia="仿宋_GB2312" w:cs="仿宋_GB2312"/>
          <w:color w:val="auto"/>
          <w:kern w:val="0"/>
          <w:sz w:val="32"/>
          <w:szCs w:val="32"/>
          <w:highlight w:val="none"/>
          <w:u w:val="none"/>
          <w:lang w:val="en-US" w:eastAsia="zh-CN" w:bidi="ar"/>
        </w:rPr>
        <w:t>。</w:t>
      </w:r>
    </w:p>
    <w:p w14:paraId="4636A3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kern w:val="0"/>
          <w:sz w:val="28"/>
          <w:szCs w:val="28"/>
          <w:highlight w:val="none"/>
          <w:u w:val="none"/>
          <w:lang w:val="en-US" w:eastAsia="zh-CN" w:bidi="ar"/>
        </w:rPr>
        <w:t>——（清）</w:t>
      </w:r>
      <w:r>
        <w:rPr>
          <w:rFonts w:hint="default" w:ascii="仿宋_GB2312" w:hAnsi="仿宋_GB2312" w:eastAsia="仿宋_GB2312" w:cs="仿宋_GB2312"/>
          <w:color w:val="auto"/>
          <w:kern w:val="0"/>
          <w:sz w:val="28"/>
          <w:szCs w:val="28"/>
          <w:highlight w:val="none"/>
          <w:u w:val="none"/>
          <w:lang w:val="en-US" w:eastAsia="zh-CN" w:bidi="ar"/>
        </w:rPr>
        <w:t>程祖洛自书官斋联</w:t>
      </w:r>
    </w:p>
    <w:p w14:paraId="3E6BDB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eastAsia="zh-CN"/>
        </w:rPr>
      </w:pPr>
      <w:r>
        <w:rPr>
          <w:rFonts w:hint="eastAsia" w:ascii="仿宋_GB2312" w:hAnsi="仿宋_GB2312" w:eastAsia="仿宋_GB2312" w:cs="仿宋_GB2312"/>
          <w:color w:val="auto"/>
          <w:sz w:val="32"/>
          <w:szCs w:val="32"/>
          <w:highlight w:val="none"/>
          <w:u w:val="none"/>
          <w:vertAlign w:val="baseline"/>
          <w:lang w:val="en-US" w:eastAsia="zh-CN"/>
        </w:rPr>
        <w:t>71.</w:t>
      </w:r>
      <w:r>
        <w:rPr>
          <w:rFonts w:hint="eastAsia" w:ascii="仿宋_GB2312" w:hAnsi="仿宋_GB2312" w:eastAsia="仿宋_GB2312" w:cs="仿宋_GB2312"/>
          <w:color w:val="auto"/>
          <w:sz w:val="32"/>
          <w:szCs w:val="32"/>
          <w:highlight w:val="none"/>
          <w:u w:val="none"/>
          <w:vertAlign w:val="baseline"/>
          <w:lang w:eastAsia="zh-CN"/>
        </w:rPr>
        <w:t>持家存正道，从政守清廉。</w:t>
      </w:r>
    </w:p>
    <w:p w14:paraId="65D73C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eastAsia="zh-CN"/>
        </w:rPr>
      </w:pPr>
      <w:r>
        <w:rPr>
          <w:rFonts w:hint="eastAsia" w:ascii="仿宋_GB2312" w:hAnsi="仿宋_GB2312" w:eastAsia="仿宋_GB2312" w:cs="仿宋_GB2312"/>
          <w:color w:val="auto"/>
          <w:sz w:val="32"/>
          <w:szCs w:val="32"/>
          <w:highlight w:val="none"/>
          <w:u w:val="none"/>
          <w:vertAlign w:val="baseline"/>
          <w:lang w:val="en-US" w:eastAsia="zh-CN"/>
        </w:rPr>
        <w:t>72.</w:t>
      </w:r>
      <w:r>
        <w:rPr>
          <w:rFonts w:hint="eastAsia" w:ascii="仿宋_GB2312" w:hAnsi="仿宋_GB2312" w:eastAsia="仿宋_GB2312" w:cs="仿宋_GB2312"/>
          <w:color w:val="auto"/>
          <w:sz w:val="32"/>
          <w:szCs w:val="32"/>
          <w:highlight w:val="none"/>
          <w:u w:val="none"/>
          <w:vertAlign w:val="baseline"/>
          <w:lang w:eastAsia="zh-CN"/>
        </w:rPr>
        <w:t>心存清白千秋正，身守廉洁万事安。</w:t>
      </w:r>
    </w:p>
    <w:p w14:paraId="27F35E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vertAlign w:val="baseline"/>
          <w:lang w:eastAsia="zh-CN"/>
        </w:rPr>
      </w:pPr>
      <w:r>
        <w:rPr>
          <w:rFonts w:hint="eastAsia" w:ascii="仿宋_GB2312" w:hAnsi="仿宋_GB2312" w:eastAsia="仿宋_GB2312" w:cs="仿宋_GB2312"/>
          <w:color w:val="auto"/>
          <w:sz w:val="32"/>
          <w:szCs w:val="32"/>
          <w:highlight w:val="none"/>
          <w:u w:val="none"/>
          <w:vertAlign w:val="baseline"/>
          <w:lang w:val="en-US" w:eastAsia="zh-CN"/>
        </w:rPr>
        <w:t>73.</w:t>
      </w:r>
      <w:r>
        <w:rPr>
          <w:rFonts w:hint="eastAsia" w:ascii="仿宋_GB2312" w:hAnsi="仿宋_GB2312" w:eastAsia="仿宋_GB2312" w:cs="仿宋_GB2312"/>
          <w:color w:val="auto"/>
          <w:sz w:val="32"/>
          <w:szCs w:val="32"/>
          <w:highlight w:val="none"/>
          <w:u w:val="none"/>
          <w:vertAlign w:val="baseline"/>
          <w:lang w:eastAsia="zh-CN"/>
        </w:rPr>
        <w:t>严以修身明大德，廉以行事守公心。</w:t>
      </w:r>
    </w:p>
    <w:p w14:paraId="15CF57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74.廉风扬九域，正气炳千秋。</w:t>
      </w:r>
    </w:p>
    <w:p w14:paraId="07B401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75.一身正气，勤政廉政国正</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两袖清风，手净心净民敬。</w:t>
      </w:r>
    </w:p>
    <w:p w14:paraId="24DB11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76.砺品如梅，清风九野</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修身似玉，正气千秋。</w:t>
      </w:r>
    </w:p>
    <w:p w14:paraId="2E85EC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77.肝胆照人，铁面敢将铜作镜</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锤镰励志，丹心何惧浪淘沙。</w:t>
      </w:r>
    </w:p>
    <w:p w14:paraId="6BE714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78.莫笑竹疏，两袖清风标气节</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别看梅瘦，一身正气着精神。</w:t>
      </w:r>
    </w:p>
    <w:p w14:paraId="522399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79.绿水长流，为有一湖清风正气</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红船不朽</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敢迎四面骤雨严霜。</w:t>
      </w:r>
    </w:p>
    <w:p w14:paraId="1C8FF0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baseline"/>
        <w:rPr>
          <w:color w:val="auto"/>
          <w:u w:val="single"/>
        </w:rPr>
      </w:pPr>
      <w:r>
        <w:rPr>
          <w:rFonts w:hint="eastAsia" w:ascii="仿宋_GB2312" w:hAnsi="仿宋_GB2312" w:eastAsia="仿宋_GB2312" w:cs="仿宋_GB2312"/>
          <w:color w:val="auto"/>
          <w:sz w:val="32"/>
          <w:szCs w:val="32"/>
          <w:highlight w:val="none"/>
          <w:u w:val="none"/>
          <w:lang w:val="en-US" w:eastAsia="zh-CN"/>
        </w:rPr>
        <w:t>80.载覆不由舟，应解民情原是水</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清廉堪作镜</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每行</w:t>
      </w:r>
      <w:r>
        <w:rPr>
          <w:rFonts w:hint="eastAsia" w:ascii="仿宋_GB2312" w:hAnsi="仿宋_GB2312" w:eastAsia="仿宋_GB2312" w:cs="仿宋_GB2312"/>
          <w:color w:val="auto"/>
          <w:sz w:val="32"/>
          <w:szCs w:val="32"/>
          <w:highlight w:val="none"/>
          <w:u w:val="none"/>
          <w:vertAlign w:val="baseline"/>
        </w:rPr>
        <w:t>政事莫亏心。</w:t>
      </w:r>
    </w:p>
    <w:p w14:paraId="0B5A0122">
      <w:pPr>
        <w:keepNext w:val="0"/>
        <w:keepLines w:val="0"/>
        <w:pageBreakBefore w:val="0"/>
        <w:widowControl/>
        <w:kinsoku/>
        <w:wordWrap/>
        <w:overflowPunct/>
        <w:topLinePunct w:val="0"/>
        <w:autoSpaceDE/>
        <w:autoSpaceDN/>
        <w:bidi w:val="0"/>
        <w:adjustRightInd/>
        <w:snapToGrid/>
        <w:spacing w:line="460" w:lineRule="exact"/>
        <w:ind w:left="0" w:leftChars="0" w:firstLine="560" w:firstLineChars="200"/>
        <w:textAlignment w:val="auto"/>
        <w:rPr>
          <w:color w:val="auto"/>
          <w:u w:val="none"/>
        </w:rPr>
      </w:pPr>
    </w:p>
    <w:p w14:paraId="48BFF29F"/>
    <w:sectPr>
      <w:footerReference r:id="rId5" w:type="default"/>
      <w:pgSz w:w="11906" w:h="16838"/>
      <w:pgMar w:top="2098" w:right="1531" w:bottom="1701" w:left="1531"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9B0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22EC4">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A22EC4">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DD5DA"/>
    <w:multiLevelType w:val="singleLevel"/>
    <w:tmpl w:val="958DD5DA"/>
    <w:lvl w:ilvl="0" w:tentative="0">
      <w:start w:val="1"/>
      <w:numFmt w:val="chineseCounting"/>
      <w:suff w:val="nothing"/>
      <w:lvlText w:val="%1、"/>
      <w:lvlJc w:val="left"/>
      <w:rPr>
        <w:rFonts w:hint="eastAsia" w:ascii="方正小标宋简体" w:hAnsi="方正小标宋简体" w:eastAsia="方正小标宋简体" w:cs="方正小标宋简体"/>
      </w:rPr>
    </w:lvl>
  </w:abstractNum>
  <w:abstractNum w:abstractNumId="1">
    <w:nsid w:val="BCE0B0CD"/>
    <w:multiLevelType w:val="singleLevel"/>
    <w:tmpl w:val="BCE0B0CD"/>
    <w:lvl w:ilvl="0" w:tentative="0">
      <w:start w:val="38"/>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1062A"/>
    <w:rsid w:val="1761062A"/>
    <w:rsid w:val="2E8C6FF4"/>
    <w:rsid w:val="3E6D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561"/>
    </w:pPr>
    <w:rPr>
      <w:rFonts w:ascii="宋体" w:hAnsi="宋体" w:eastAsia="仿宋_GB2312" w:cs="Arial"/>
      <w:color w:val="333333"/>
      <w:kern w:val="2"/>
      <w:sz w:val="28"/>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10564</Words>
  <Characters>10988</Characters>
  <Lines>0</Lines>
  <Paragraphs>0</Paragraphs>
  <TotalTime>0</TotalTime>
  <ScaleCrop>false</ScaleCrop>
  <LinksUpToDate>false</LinksUpToDate>
  <CharactersWithSpaces>11002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2026-06-02T00:50:00Z</dcterms:created>
  <dc:creator>WPS_1642144408</dc:creator>
  <cp:lastModifiedBy>毛浩民</cp:lastModifiedBy>
  <dcterms:modified xsi:type="dcterms:W3CDTF">2026-06-11T09:06:29Z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90EEEEB5A4484F17BCA1108B03DA680A_13</vt:lpwstr>
  </property>
</Properties>
</file>